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C137" w14:textId="77777777" w:rsidR="00A42166" w:rsidRDefault="00A42166" w:rsidP="00A42166">
      <w:pPr>
        <w:shd w:val="clear" w:color="auto" w:fill="FFFFFF"/>
        <w:spacing w:before="100" w:beforeAutospacing="1" w:after="100" w:afterAutospacing="1" w:line="240" w:lineRule="auto"/>
        <w:jc w:val="center"/>
        <w:outlineLvl w:val="1"/>
        <w:rPr>
          <w:rFonts w:ascii="Arial" w:eastAsia="Times New Roman" w:hAnsi="Arial" w:cs="Arial"/>
          <w:b/>
          <w:bCs/>
          <w:color w:val="1F1F1F"/>
          <w:kern w:val="0"/>
          <w:sz w:val="36"/>
          <w:szCs w:val="36"/>
          <w:lang w:eastAsia="es-CO"/>
          <w14:ligatures w14:val="none"/>
        </w:rPr>
      </w:pPr>
      <w:r w:rsidRPr="00A42166">
        <w:rPr>
          <w:rFonts w:ascii="Arial" w:eastAsia="Times New Roman" w:hAnsi="Arial" w:cs="Arial"/>
          <w:b/>
          <w:bCs/>
          <w:color w:val="1F1F1F"/>
          <w:kern w:val="0"/>
          <w:sz w:val="36"/>
          <w:szCs w:val="36"/>
          <w:lang w:eastAsia="es-CO"/>
          <w14:ligatures w14:val="none"/>
        </w:rPr>
        <w:drawing>
          <wp:inline distT="0" distB="0" distL="0" distR="0" wp14:anchorId="4EB533EA" wp14:editId="189566E9">
            <wp:extent cx="1394460" cy="1337873"/>
            <wp:effectExtent l="0" t="0" r="0" b="0"/>
            <wp:docPr id="1940401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401502" name=""/>
                    <pic:cNvPicPr/>
                  </pic:nvPicPr>
                  <pic:blipFill>
                    <a:blip r:embed="rId5"/>
                    <a:stretch>
                      <a:fillRect/>
                    </a:stretch>
                  </pic:blipFill>
                  <pic:spPr>
                    <a:xfrm>
                      <a:off x="0" y="0"/>
                      <a:ext cx="1397527" cy="1340815"/>
                    </a:xfrm>
                    <a:prstGeom prst="rect">
                      <a:avLst/>
                    </a:prstGeom>
                  </pic:spPr>
                </pic:pic>
              </a:graphicData>
            </a:graphic>
          </wp:inline>
        </w:drawing>
      </w:r>
    </w:p>
    <w:p w14:paraId="52C4DB3E" w14:textId="3699B663" w:rsidR="00D37079" w:rsidRDefault="00D37079" w:rsidP="00A42166">
      <w:pPr>
        <w:shd w:val="clear" w:color="auto" w:fill="FFFFFF"/>
        <w:spacing w:before="100" w:beforeAutospacing="1" w:after="100" w:afterAutospacing="1" w:line="240" w:lineRule="auto"/>
        <w:jc w:val="center"/>
        <w:outlineLvl w:val="1"/>
        <w:rPr>
          <w:rFonts w:ascii="Arial" w:eastAsia="Times New Roman" w:hAnsi="Arial" w:cs="Arial"/>
          <w:b/>
          <w:bCs/>
          <w:color w:val="1F1F1F"/>
          <w:kern w:val="0"/>
          <w:sz w:val="36"/>
          <w:szCs w:val="36"/>
          <w:lang w:eastAsia="es-CO"/>
          <w14:ligatures w14:val="none"/>
        </w:rPr>
      </w:pPr>
      <w:r>
        <w:rPr>
          <w:rFonts w:ascii="Arial" w:eastAsia="Times New Roman" w:hAnsi="Arial" w:cs="Arial"/>
          <w:b/>
          <w:bCs/>
          <w:color w:val="1F1F1F"/>
          <w:kern w:val="0"/>
          <w:sz w:val="36"/>
          <w:szCs w:val="36"/>
          <w:lang w:eastAsia="es-CO"/>
          <w14:ligatures w14:val="none"/>
        </w:rPr>
        <w:t>M.H. MERKETING DIGITAL</w:t>
      </w:r>
      <w:r w:rsidR="00A42166" w:rsidRPr="00A42166">
        <w:rPr>
          <w:noProof/>
        </w:rPr>
        <w:t xml:space="preserve"> </w:t>
      </w:r>
    </w:p>
    <w:p w14:paraId="37977046" w14:textId="0A8D8F1E" w:rsidR="00D37079" w:rsidRPr="005C0AF3" w:rsidRDefault="00D37079" w:rsidP="00A42166">
      <w:pPr>
        <w:shd w:val="clear" w:color="auto" w:fill="FFFFFF"/>
        <w:spacing w:before="100" w:beforeAutospacing="1" w:after="100" w:afterAutospacing="1" w:line="240" w:lineRule="auto"/>
        <w:jc w:val="center"/>
        <w:outlineLvl w:val="1"/>
        <w:rPr>
          <w:rFonts w:ascii="Arial" w:eastAsia="Times New Roman" w:hAnsi="Arial" w:cs="Arial"/>
          <w:b/>
          <w:bCs/>
          <w:color w:val="1F1F1F"/>
          <w:kern w:val="0"/>
          <w:sz w:val="36"/>
          <w:szCs w:val="36"/>
          <w:lang w:eastAsia="es-CO"/>
          <w14:ligatures w14:val="none"/>
        </w:rPr>
      </w:pPr>
      <w:r>
        <w:rPr>
          <w:rFonts w:ascii="Arial" w:eastAsia="Times New Roman" w:hAnsi="Arial" w:cs="Arial"/>
          <w:b/>
          <w:bCs/>
          <w:color w:val="1F1F1F"/>
          <w:kern w:val="0"/>
          <w:sz w:val="36"/>
          <w:szCs w:val="36"/>
          <w:lang w:eastAsia="es-CO"/>
          <w14:ligatures w14:val="none"/>
        </w:rPr>
        <w:t>Somos tu enlace creativo</w:t>
      </w:r>
    </w:p>
    <w:p w14:paraId="5C1CAA79" w14:textId="77777777" w:rsidR="00D37079" w:rsidRDefault="00D37079" w:rsidP="002E3709">
      <w:pPr>
        <w:shd w:val="clear" w:color="auto" w:fill="FFFFFF"/>
        <w:spacing w:before="100" w:beforeAutospacing="1" w:after="100" w:afterAutospacing="1" w:line="240" w:lineRule="auto"/>
        <w:jc w:val="both"/>
        <w:outlineLvl w:val="1"/>
        <w:rPr>
          <w:rFonts w:ascii="Arial" w:eastAsia="Times New Roman" w:hAnsi="Arial" w:cs="Arial"/>
          <w:b/>
          <w:bCs/>
          <w:color w:val="1F1F1F"/>
          <w:kern w:val="0"/>
          <w:sz w:val="36"/>
          <w:szCs w:val="36"/>
          <w:lang w:eastAsia="es-CO"/>
          <w14:ligatures w14:val="none"/>
        </w:rPr>
      </w:pPr>
    </w:p>
    <w:p w14:paraId="41201083" w14:textId="5FA955BB" w:rsidR="005C0AF3" w:rsidRPr="005C0AF3" w:rsidRDefault="005C0AF3" w:rsidP="002E3709">
      <w:pPr>
        <w:shd w:val="clear" w:color="auto" w:fill="FFFFFF"/>
        <w:spacing w:before="100" w:beforeAutospacing="1" w:after="100" w:afterAutospacing="1" w:line="240" w:lineRule="auto"/>
        <w:jc w:val="both"/>
        <w:outlineLvl w:val="1"/>
        <w:rPr>
          <w:rFonts w:ascii="Arial" w:eastAsia="Times New Roman" w:hAnsi="Arial" w:cs="Arial"/>
          <w:b/>
          <w:bCs/>
          <w:color w:val="1F1F1F"/>
          <w:kern w:val="0"/>
          <w:sz w:val="36"/>
          <w:szCs w:val="36"/>
          <w:lang w:eastAsia="es-CO"/>
          <w14:ligatures w14:val="none"/>
        </w:rPr>
      </w:pPr>
      <w:r w:rsidRPr="005C0AF3">
        <w:rPr>
          <w:rFonts w:ascii="Arial" w:eastAsia="Times New Roman" w:hAnsi="Arial" w:cs="Arial"/>
          <w:b/>
          <w:bCs/>
          <w:color w:val="1F1F1F"/>
          <w:kern w:val="0"/>
          <w:sz w:val="36"/>
          <w:szCs w:val="36"/>
          <w:lang w:eastAsia="es-CO"/>
          <w14:ligatures w14:val="none"/>
        </w:rPr>
        <w:t xml:space="preserve">Descripción de </w:t>
      </w:r>
      <w:r w:rsidR="0039754C">
        <w:rPr>
          <w:rFonts w:ascii="Arial" w:eastAsia="Times New Roman" w:hAnsi="Arial" w:cs="Arial"/>
          <w:b/>
          <w:bCs/>
          <w:color w:val="1F1F1F"/>
          <w:kern w:val="0"/>
          <w:sz w:val="36"/>
          <w:szCs w:val="36"/>
          <w:lang w:eastAsia="es-CO"/>
          <w14:ligatures w14:val="none"/>
        </w:rPr>
        <w:t>l</w:t>
      </w:r>
      <w:r w:rsidRPr="005C0AF3">
        <w:rPr>
          <w:rFonts w:ascii="Arial" w:eastAsia="Times New Roman" w:hAnsi="Arial" w:cs="Arial"/>
          <w:b/>
          <w:bCs/>
          <w:color w:val="1F1F1F"/>
          <w:kern w:val="0"/>
          <w:sz w:val="36"/>
          <w:szCs w:val="36"/>
          <w:lang w:eastAsia="es-CO"/>
          <w14:ligatures w14:val="none"/>
        </w:rPr>
        <w:t xml:space="preserve">a empresa </w:t>
      </w:r>
      <w:r w:rsidR="00EA78C3">
        <w:rPr>
          <w:rFonts w:ascii="Arial" w:eastAsia="Times New Roman" w:hAnsi="Arial" w:cs="Arial"/>
          <w:b/>
          <w:bCs/>
          <w:color w:val="1F1F1F"/>
          <w:kern w:val="0"/>
          <w:sz w:val="36"/>
          <w:szCs w:val="36"/>
          <w:lang w:eastAsia="es-CO"/>
          <w14:ligatures w14:val="none"/>
        </w:rPr>
        <w:t>M.</w:t>
      </w:r>
      <w:r w:rsidR="00EB289F">
        <w:rPr>
          <w:rFonts w:ascii="Arial" w:eastAsia="Times New Roman" w:hAnsi="Arial" w:cs="Arial"/>
          <w:b/>
          <w:bCs/>
          <w:color w:val="1F1F1F"/>
          <w:kern w:val="0"/>
          <w:sz w:val="36"/>
          <w:szCs w:val="36"/>
          <w:lang w:eastAsia="es-CO"/>
          <w14:ligatures w14:val="none"/>
        </w:rPr>
        <w:t>H.</w:t>
      </w:r>
      <w:r w:rsidR="00EB289F" w:rsidRPr="005C0AF3">
        <w:rPr>
          <w:rFonts w:ascii="Arial" w:eastAsia="Times New Roman" w:hAnsi="Arial" w:cs="Arial"/>
          <w:b/>
          <w:bCs/>
          <w:color w:val="1F1F1F"/>
          <w:kern w:val="0"/>
          <w:sz w:val="36"/>
          <w:szCs w:val="36"/>
          <w:lang w:eastAsia="es-CO"/>
          <w14:ligatures w14:val="none"/>
        </w:rPr>
        <w:t xml:space="preserve"> MARKETING DIGITAL </w:t>
      </w:r>
    </w:p>
    <w:p w14:paraId="3F16599C" w14:textId="6071432D"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 xml:space="preserve">Nuestros </w:t>
      </w:r>
      <w:r w:rsidRPr="005C0AF3">
        <w:rPr>
          <w:rFonts w:ascii="Arial" w:eastAsia="Times New Roman" w:hAnsi="Arial" w:cs="Arial"/>
          <w:b/>
          <w:bCs/>
          <w:color w:val="1F1F1F"/>
          <w:kern w:val="0"/>
          <w:sz w:val="24"/>
          <w:szCs w:val="24"/>
          <w:lang w:eastAsia="es-CO"/>
          <w14:ligatures w14:val="none"/>
        </w:rPr>
        <w:t>Valores:</w:t>
      </w:r>
    </w:p>
    <w:p w14:paraId="57787B0E" w14:textId="77777777" w:rsidR="005C0AF3" w:rsidRPr="005C0AF3" w:rsidRDefault="005C0AF3" w:rsidP="002E3709">
      <w:pPr>
        <w:numPr>
          <w:ilvl w:val="0"/>
          <w:numId w:val="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Compromiso:</w:t>
      </w:r>
      <w:r w:rsidRPr="005C0AF3">
        <w:rPr>
          <w:rFonts w:ascii="Arial" w:eastAsia="Times New Roman" w:hAnsi="Arial" w:cs="Arial"/>
          <w:color w:val="1F1F1F"/>
          <w:kern w:val="0"/>
          <w:sz w:val="24"/>
          <w:szCs w:val="24"/>
          <w:lang w:eastAsia="es-CO"/>
          <w14:ligatures w14:val="none"/>
        </w:rPr>
        <w:t> Nos dedicamos a brindar un servicio excepcional a cada cliente, con un enfoque en la construcción de relaciones duraderas.</w:t>
      </w:r>
    </w:p>
    <w:p w14:paraId="4415A991" w14:textId="77777777" w:rsidR="005C0AF3" w:rsidRPr="005C0AF3" w:rsidRDefault="005C0AF3" w:rsidP="002E3709">
      <w:pPr>
        <w:numPr>
          <w:ilvl w:val="0"/>
          <w:numId w:val="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Innovación:</w:t>
      </w:r>
      <w:r w:rsidRPr="005C0AF3">
        <w:rPr>
          <w:rFonts w:ascii="Arial" w:eastAsia="Times New Roman" w:hAnsi="Arial" w:cs="Arial"/>
          <w:color w:val="1F1F1F"/>
          <w:kern w:val="0"/>
          <w:sz w:val="24"/>
          <w:szCs w:val="24"/>
          <w:lang w:eastAsia="es-CO"/>
          <w14:ligatures w14:val="none"/>
        </w:rPr>
        <w:t> Estamos constantemente investigando y adaptando las últimas tendencias y tecnologías para ofrecer las mejores soluciones a nuestros clientes.</w:t>
      </w:r>
    </w:p>
    <w:p w14:paraId="0E170595" w14:textId="77777777" w:rsidR="005C0AF3" w:rsidRPr="005C0AF3" w:rsidRDefault="005C0AF3" w:rsidP="002E3709">
      <w:pPr>
        <w:numPr>
          <w:ilvl w:val="0"/>
          <w:numId w:val="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Creatividad:</w:t>
      </w:r>
      <w:r w:rsidRPr="005C0AF3">
        <w:rPr>
          <w:rFonts w:ascii="Arial" w:eastAsia="Times New Roman" w:hAnsi="Arial" w:cs="Arial"/>
          <w:color w:val="1F1F1F"/>
          <w:kern w:val="0"/>
          <w:sz w:val="24"/>
          <w:szCs w:val="24"/>
          <w:lang w:eastAsia="es-CO"/>
          <w14:ligatures w14:val="none"/>
        </w:rPr>
        <w:t> Desarrollamos campañas únicas y atractivas que resuenen con el público objetivo de nuestros clientes.</w:t>
      </w:r>
    </w:p>
    <w:p w14:paraId="243DD9CE" w14:textId="77777777" w:rsidR="005C0AF3" w:rsidRPr="005C0AF3" w:rsidRDefault="005C0AF3" w:rsidP="002E3709">
      <w:pPr>
        <w:numPr>
          <w:ilvl w:val="0"/>
          <w:numId w:val="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Resultados:</w:t>
      </w:r>
      <w:r w:rsidRPr="005C0AF3">
        <w:rPr>
          <w:rFonts w:ascii="Arial" w:eastAsia="Times New Roman" w:hAnsi="Arial" w:cs="Arial"/>
          <w:color w:val="1F1F1F"/>
          <w:kern w:val="0"/>
          <w:sz w:val="24"/>
          <w:szCs w:val="24"/>
          <w:lang w:eastAsia="es-CO"/>
          <w14:ligatures w14:val="none"/>
        </w:rPr>
        <w:t> Nos enfocamos en obtener resultados medibles y tangibles para nuestros clientes, que impulsen el crecimiento de su negocio.</w:t>
      </w:r>
    </w:p>
    <w:p w14:paraId="73D981E9" w14:textId="77777777" w:rsidR="005C0AF3" w:rsidRPr="005C0AF3" w:rsidRDefault="005C0AF3" w:rsidP="002E3709">
      <w:pPr>
        <w:numPr>
          <w:ilvl w:val="0"/>
          <w:numId w:val="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Integridad:</w:t>
      </w:r>
      <w:r w:rsidRPr="005C0AF3">
        <w:rPr>
          <w:rFonts w:ascii="Arial" w:eastAsia="Times New Roman" w:hAnsi="Arial" w:cs="Arial"/>
          <w:color w:val="1F1F1F"/>
          <w:kern w:val="0"/>
          <w:sz w:val="24"/>
          <w:szCs w:val="24"/>
          <w:lang w:eastAsia="es-CO"/>
          <w14:ligatures w14:val="none"/>
        </w:rPr>
        <w:t> Operamos con honestidad, transparencia y ética en todas nuestras interacciones con clientes, socios y empleados.</w:t>
      </w:r>
    </w:p>
    <w:p w14:paraId="7A59ABD2" w14:textId="147BA351" w:rsidR="005C0AF3" w:rsidRPr="005C0AF3" w:rsidRDefault="009D26C5"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 xml:space="preserve">3. </w:t>
      </w:r>
      <w:r w:rsidR="005C0AF3">
        <w:rPr>
          <w:rFonts w:ascii="Arial" w:eastAsia="Times New Roman" w:hAnsi="Arial" w:cs="Arial"/>
          <w:b/>
          <w:bCs/>
          <w:color w:val="1F1F1F"/>
          <w:kern w:val="0"/>
          <w:sz w:val="24"/>
          <w:szCs w:val="24"/>
          <w:lang w:eastAsia="es-CO"/>
          <w14:ligatures w14:val="none"/>
        </w:rPr>
        <w:t xml:space="preserve">Los </w:t>
      </w:r>
      <w:r w:rsidR="005C0AF3" w:rsidRPr="005C0AF3">
        <w:rPr>
          <w:rFonts w:ascii="Arial" w:eastAsia="Times New Roman" w:hAnsi="Arial" w:cs="Arial"/>
          <w:b/>
          <w:bCs/>
          <w:color w:val="1F1F1F"/>
          <w:kern w:val="0"/>
          <w:sz w:val="24"/>
          <w:szCs w:val="24"/>
          <w:lang w:eastAsia="es-CO"/>
          <w14:ligatures w14:val="none"/>
        </w:rPr>
        <w:t>Servicios</w:t>
      </w:r>
      <w:r w:rsidR="005C0AF3">
        <w:rPr>
          <w:rFonts w:ascii="Arial" w:eastAsia="Times New Roman" w:hAnsi="Arial" w:cs="Arial"/>
          <w:b/>
          <w:bCs/>
          <w:color w:val="1F1F1F"/>
          <w:kern w:val="0"/>
          <w:sz w:val="24"/>
          <w:szCs w:val="24"/>
          <w:lang w:eastAsia="es-CO"/>
          <w14:ligatures w14:val="none"/>
        </w:rPr>
        <w:t xml:space="preserve"> que prestamos</w:t>
      </w:r>
      <w:r w:rsidR="005C0AF3" w:rsidRPr="005C0AF3">
        <w:rPr>
          <w:rFonts w:ascii="Arial" w:eastAsia="Times New Roman" w:hAnsi="Arial" w:cs="Arial"/>
          <w:b/>
          <w:bCs/>
          <w:color w:val="1F1F1F"/>
          <w:kern w:val="0"/>
          <w:sz w:val="24"/>
          <w:szCs w:val="24"/>
          <w:lang w:eastAsia="es-CO"/>
          <w14:ligatures w14:val="none"/>
        </w:rPr>
        <w:t>:</w:t>
      </w:r>
    </w:p>
    <w:p w14:paraId="5D2191F2"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Ofrecemos una amplia gama de servicios de marketing digital, incluyendo:</w:t>
      </w:r>
    </w:p>
    <w:p w14:paraId="6BE8D817"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Desarrollo de estrategias:</w:t>
      </w:r>
      <w:r w:rsidRPr="005C0AF3">
        <w:rPr>
          <w:rFonts w:ascii="Arial" w:eastAsia="Times New Roman" w:hAnsi="Arial" w:cs="Arial"/>
          <w:color w:val="1F1F1F"/>
          <w:kern w:val="0"/>
          <w:sz w:val="24"/>
          <w:szCs w:val="24"/>
          <w:lang w:eastAsia="es-CO"/>
          <w14:ligatures w14:val="none"/>
        </w:rPr>
        <w:t> Analizamos tu negocio, tu público objetivo y tus competidores para desarrollar una estrategia de marketing digital personalizada que se ajuste a tus necesidades.</w:t>
      </w:r>
    </w:p>
    <w:p w14:paraId="5EB6C8C3"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Optimización para motores de búsqueda (SEO):</w:t>
      </w:r>
      <w:r w:rsidRPr="005C0AF3">
        <w:rPr>
          <w:rFonts w:ascii="Arial" w:eastAsia="Times New Roman" w:hAnsi="Arial" w:cs="Arial"/>
          <w:color w:val="1F1F1F"/>
          <w:kern w:val="0"/>
          <w:sz w:val="24"/>
          <w:szCs w:val="24"/>
          <w:lang w:eastAsia="es-CO"/>
          <w14:ligatures w14:val="none"/>
        </w:rPr>
        <w:t> Implementamos técnicas SEO para mejorar la visibilidad de tu sitio web en los resultados de búsqueda orgánicos, lo que te permite atraer más tráfico de calidad.</w:t>
      </w:r>
    </w:p>
    <w:p w14:paraId="2540DBF3"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Marketing de contenido:</w:t>
      </w:r>
      <w:r w:rsidRPr="005C0AF3">
        <w:rPr>
          <w:rFonts w:ascii="Arial" w:eastAsia="Times New Roman" w:hAnsi="Arial" w:cs="Arial"/>
          <w:color w:val="1F1F1F"/>
          <w:kern w:val="0"/>
          <w:sz w:val="24"/>
          <w:szCs w:val="24"/>
          <w:lang w:eastAsia="es-CO"/>
          <w14:ligatures w14:val="none"/>
        </w:rPr>
        <w:t> Creamos contenido atractivo e informativo que resuene con tu público objetivo y genere interés en tu marca.</w:t>
      </w:r>
    </w:p>
    <w:p w14:paraId="4442BD76"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lastRenderedPageBreak/>
        <w:t>Marketing en redes sociales:</w:t>
      </w:r>
      <w:r w:rsidRPr="005C0AF3">
        <w:rPr>
          <w:rFonts w:ascii="Arial" w:eastAsia="Times New Roman" w:hAnsi="Arial" w:cs="Arial"/>
          <w:color w:val="1F1F1F"/>
          <w:kern w:val="0"/>
          <w:sz w:val="24"/>
          <w:szCs w:val="24"/>
          <w:lang w:eastAsia="es-CO"/>
          <w14:ligatures w14:val="none"/>
        </w:rPr>
        <w:t> Desarrollamos y ejecutamos campañas de marketing en redes sociales para aumentar el conocimiento de tu marca, generar leads y fidelizar a tus clientes.</w:t>
      </w:r>
    </w:p>
    <w:p w14:paraId="4F6B3CF2"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Marketing de pago por clic (PPC):</w:t>
      </w:r>
      <w:r w:rsidRPr="005C0AF3">
        <w:rPr>
          <w:rFonts w:ascii="Arial" w:eastAsia="Times New Roman" w:hAnsi="Arial" w:cs="Arial"/>
          <w:color w:val="1F1F1F"/>
          <w:kern w:val="0"/>
          <w:sz w:val="24"/>
          <w:szCs w:val="24"/>
          <w:lang w:eastAsia="es-CO"/>
          <w14:ligatures w14:val="none"/>
        </w:rPr>
        <w:t> Creamos y gestionamos campañas de PPC para generar tráfico dirigido a tu sitio web y aumentar las conversiones.</w:t>
      </w:r>
    </w:p>
    <w:p w14:paraId="600DEB06" w14:textId="77777777" w:rsidR="005C0AF3" w:rsidRPr="005C0AF3" w:rsidRDefault="005C0AF3" w:rsidP="002E3709">
      <w:pPr>
        <w:numPr>
          <w:ilvl w:val="0"/>
          <w:numId w:val="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Análisis de marketing:</w:t>
      </w:r>
      <w:r w:rsidRPr="005C0AF3">
        <w:rPr>
          <w:rFonts w:ascii="Arial" w:eastAsia="Times New Roman" w:hAnsi="Arial" w:cs="Arial"/>
          <w:color w:val="1F1F1F"/>
          <w:kern w:val="0"/>
          <w:sz w:val="24"/>
          <w:szCs w:val="24"/>
          <w:lang w:eastAsia="es-CO"/>
          <w14:ligatures w14:val="none"/>
        </w:rPr>
        <w:t> Realizamos un seguimiento y análisis del rendimiento de tus campañas de marketing digital para identificar áreas de mejora y optimizar tus resultados.</w:t>
      </w:r>
    </w:p>
    <w:p w14:paraId="10FE4097" w14:textId="16F26236" w:rsidR="005C0AF3" w:rsidRPr="005C0AF3" w:rsidRDefault="00433E50"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Público</w:t>
      </w:r>
      <w:r>
        <w:rPr>
          <w:rFonts w:ascii="Arial" w:eastAsia="Times New Roman" w:hAnsi="Arial" w:cs="Arial"/>
          <w:b/>
          <w:bCs/>
          <w:color w:val="1F1F1F"/>
          <w:kern w:val="0"/>
          <w:sz w:val="24"/>
          <w:szCs w:val="24"/>
          <w:lang w:eastAsia="es-CO"/>
          <w14:ligatures w14:val="none"/>
        </w:rPr>
        <w:t xml:space="preserve"> </w:t>
      </w:r>
      <w:r w:rsidR="00D37079">
        <w:rPr>
          <w:rFonts w:ascii="Arial" w:eastAsia="Times New Roman" w:hAnsi="Arial" w:cs="Arial"/>
          <w:b/>
          <w:bCs/>
          <w:color w:val="1F1F1F"/>
          <w:kern w:val="0"/>
          <w:sz w:val="24"/>
          <w:szCs w:val="24"/>
          <w:lang w:eastAsia="es-CO"/>
          <w14:ligatures w14:val="none"/>
        </w:rPr>
        <w:t>O</w:t>
      </w:r>
      <w:r w:rsidR="00D37079" w:rsidRPr="005C0AF3">
        <w:rPr>
          <w:rFonts w:ascii="Arial" w:eastAsia="Times New Roman" w:hAnsi="Arial" w:cs="Arial"/>
          <w:b/>
          <w:bCs/>
          <w:color w:val="1F1F1F"/>
          <w:kern w:val="0"/>
          <w:sz w:val="24"/>
          <w:szCs w:val="24"/>
          <w:lang w:eastAsia="es-CO"/>
          <w14:ligatures w14:val="none"/>
        </w:rPr>
        <w:t>bjetivo</w:t>
      </w:r>
      <w:r>
        <w:rPr>
          <w:rFonts w:ascii="Arial" w:eastAsia="Times New Roman" w:hAnsi="Arial" w:cs="Arial"/>
          <w:b/>
          <w:bCs/>
          <w:color w:val="1F1F1F"/>
          <w:kern w:val="0"/>
          <w:sz w:val="24"/>
          <w:szCs w:val="24"/>
          <w:lang w:eastAsia="es-CO"/>
          <w14:ligatures w14:val="none"/>
        </w:rPr>
        <w:t>:</w:t>
      </w:r>
    </w:p>
    <w:p w14:paraId="05009A8E"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Nos enfocamos en empresas de todos los tamaños, desde pequeñas empresas hasta grandes corporaciones, que buscan mejorar su presencia en línea, aumentar el tráfico web, generar leads y aumentar las ventas.</w:t>
      </w:r>
    </w:p>
    <w:p w14:paraId="0335E7D2"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Ventaja competitiva:</w:t>
      </w:r>
    </w:p>
    <w:p w14:paraId="460B1989"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Nos diferenciamos de la competencia por nuestro equipo de expertos altamente calificados, nuestra experiencia comprobada y nuestro enfoque en resultados tangibles. Estamos constantemente actualizados con las últimas tendencias y tecnologías de marketing digital, lo que nos permite ofrecer las mejores soluciones a nuestros clientes.</w:t>
      </w:r>
    </w:p>
    <w:p w14:paraId="32DF8A18"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Equipo:</w:t>
      </w:r>
    </w:p>
    <w:p w14:paraId="44C185B9"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Contamos con un equipo de profesionales apasionados y experimentados en marketing digital, incluyendo:</w:t>
      </w:r>
    </w:p>
    <w:p w14:paraId="4F33DD3A" w14:textId="77777777" w:rsidR="005C0AF3" w:rsidRPr="005C0AF3" w:rsidRDefault="005C0AF3" w:rsidP="002E3709">
      <w:pPr>
        <w:numPr>
          <w:ilvl w:val="0"/>
          <w:numId w:val="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Especialistas en SEO:</w:t>
      </w:r>
      <w:r w:rsidRPr="005C0AF3">
        <w:rPr>
          <w:rFonts w:ascii="Arial" w:eastAsia="Times New Roman" w:hAnsi="Arial" w:cs="Arial"/>
          <w:color w:val="1F1F1F"/>
          <w:kern w:val="0"/>
          <w:sz w:val="24"/>
          <w:szCs w:val="24"/>
          <w:lang w:eastAsia="es-CO"/>
          <w14:ligatures w14:val="none"/>
        </w:rPr>
        <w:t> Expertos en optimizar sitios web para motores de búsqueda.</w:t>
      </w:r>
    </w:p>
    <w:p w14:paraId="13BADDCE" w14:textId="77777777" w:rsidR="005C0AF3" w:rsidRPr="005C0AF3" w:rsidRDefault="005C0AF3" w:rsidP="002E3709">
      <w:pPr>
        <w:numPr>
          <w:ilvl w:val="0"/>
          <w:numId w:val="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Creadores de contenido:</w:t>
      </w:r>
      <w:r w:rsidRPr="005C0AF3">
        <w:rPr>
          <w:rFonts w:ascii="Arial" w:eastAsia="Times New Roman" w:hAnsi="Arial" w:cs="Arial"/>
          <w:color w:val="1F1F1F"/>
          <w:kern w:val="0"/>
          <w:sz w:val="24"/>
          <w:szCs w:val="24"/>
          <w:lang w:eastAsia="es-CO"/>
          <w14:ligatures w14:val="none"/>
        </w:rPr>
        <w:t> Expertos en crear contenido atractivo e informativo.</w:t>
      </w:r>
    </w:p>
    <w:p w14:paraId="02DBD240" w14:textId="77777777" w:rsidR="005C0AF3" w:rsidRPr="005C0AF3" w:rsidRDefault="005C0AF3" w:rsidP="002E3709">
      <w:pPr>
        <w:numPr>
          <w:ilvl w:val="0"/>
          <w:numId w:val="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Especialistas en redes sociales:</w:t>
      </w:r>
      <w:r w:rsidRPr="005C0AF3">
        <w:rPr>
          <w:rFonts w:ascii="Arial" w:eastAsia="Times New Roman" w:hAnsi="Arial" w:cs="Arial"/>
          <w:color w:val="1F1F1F"/>
          <w:kern w:val="0"/>
          <w:sz w:val="24"/>
          <w:szCs w:val="24"/>
          <w:lang w:eastAsia="es-CO"/>
          <w14:ligatures w14:val="none"/>
        </w:rPr>
        <w:t> Expertos en desarrollar y ejecutar campañas de marketing en redes sociales.</w:t>
      </w:r>
    </w:p>
    <w:p w14:paraId="461D8D62" w14:textId="77777777" w:rsidR="005C0AF3" w:rsidRPr="005C0AF3" w:rsidRDefault="005C0AF3" w:rsidP="002E3709">
      <w:pPr>
        <w:numPr>
          <w:ilvl w:val="0"/>
          <w:numId w:val="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Especialistas en PPC:</w:t>
      </w:r>
      <w:r w:rsidRPr="005C0AF3">
        <w:rPr>
          <w:rFonts w:ascii="Arial" w:eastAsia="Times New Roman" w:hAnsi="Arial" w:cs="Arial"/>
          <w:color w:val="1F1F1F"/>
          <w:kern w:val="0"/>
          <w:sz w:val="24"/>
          <w:szCs w:val="24"/>
          <w:lang w:eastAsia="es-CO"/>
          <w14:ligatures w14:val="none"/>
        </w:rPr>
        <w:t> Expertos en crear y gestionar campañas de PPC.</w:t>
      </w:r>
    </w:p>
    <w:p w14:paraId="76C5C1EA" w14:textId="77777777" w:rsidR="005C0AF3" w:rsidRPr="005C0AF3" w:rsidRDefault="005C0AF3" w:rsidP="002E3709">
      <w:pPr>
        <w:numPr>
          <w:ilvl w:val="0"/>
          <w:numId w:val="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Analistas de marketing:</w:t>
      </w:r>
      <w:r w:rsidRPr="005C0AF3">
        <w:rPr>
          <w:rFonts w:ascii="Arial" w:eastAsia="Times New Roman" w:hAnsi="Arial" w:cs="Arial"/>
          <w:color w:val="1F1F1F"/>
          <w:kern w:val="0"/>
          <w:sz w:val="24"/>
          <w:szCs w:val="24"/>
          <w:lang w:eastAsia="es-CO"/>
          <w14:ligatures w14:val="none"/>
        </w:rPr>
        <w:t> Expertos en realizar un seguimiento y análisis del rendimiento de las campañas de marketing digital.</w:t>
      </w:r>
    </w:p>
    <w:p w14:paraId="1BAD32A2" w14:textId="77777777" w:rsidR="005C0AF3" w:rsidRP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b/>
          <w:bCs/>
          <w:color w:val="1F1F1F"/>
          <w:kern w:val="0"/>
          <w:sz w:val="24"/>
          <w:szCs w:val="24"/>
          <w:lang w:eastAsia="es-CO"/>
          <w14:ligatures w14:val="none"/>
        </w:rPr>
        <w:t>Cultura empresarial:</w:t>
      </w:r>
    </w:p>
    <w:p w14:paraId="5E7C37CF" w14:textId="77777777" w:rsidR="005C0AF3" w:rsidRDefault="005C0AF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Fomentamos una cultura empresarial positiva y colaborativa donde los empleados se sientan valorados y respetados. Brindamos oportunidades de capacitación y desarrollo profesional para ayudar a nuestros empleados a crecer y alcanzar su máximo potencial.</w:t>
      </w:r>
    </w:p>
    <w:p w14:paraId="5C47842D" w14:textId="026DF546" w:rsidR="00F71A23" w:rsidRPr="005C0AF3" w:rsidRDefault="001B5C8B"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 xml:space="preserve">4. </w:t>
      </w:r>
      <w:r w:rsidR="00F71A23" w:rsidRPr="005C0AF3">
        <w:rPr>
          <w:rFonts w:ascii="Arial" w:eastAsia="Times New Roman" w:hAnsi="Arial" w:cs="Arial"/>
          <w:b/>
          <w:bCs/>
          <w:color w:val="1F1F1F"/>
          <w:kern w:val="0"/>
          <w:sz w:val="24"/>
          <w:szCs w:val="24"/>
          <w:lang w:eastAsia="es-CO"/>
          <w14:ligatures w14:val="none"/>
        </w:rPr>
        <w:t>Misión:</w:t>
      </w:r>
    </w:p>
    <w:p w14:paraId="3EA69088" w14:textId="77777777" w:rsidR="00F71A23" w:rsidRPr="005C0AF3" w:rsidRDefault="00F71A2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lastRenderedPageBreak/>
        <w:t>Ayudar a las empresas a alcanzar sus objetivos de negocio mediante la implementación de estrategias de marketing digital innovadoras y efectivas.</w:t>
      </w:r>
    </w:p>
    <w:p w14:paraId="1703979C" w14:textId="741ACBDA" w:rsidR="00F71A23" w:rsidRPr="005C0AF3" w:rsidRDefault="001B5C8B"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 xml:space="preserve">5. </w:t>
      </w:r>
      <w:r w:rsidR="00F71A23" w:rsidRPr="005C0AF3">
        <w:rPr>
          <w:rFonts w:ascii="Arial" w:eastAsia="Times New Roman" w:hAnsi="Arial" w:cs="Arial"/>
          <w:b/>
          <w:bCs/>
          <w:color w:val="1F1F1F"/>
          <w:kern w:val="0"/>
          <w:sz w:val="24"/>
          <w:szCs w:val="24"/>
          <w:lang w:eastAsia="es-CO"/>
          <w14:ligatures w14:val="none"/>
        </w:rPr>
        <w:t>Visión:</w:t>
      </w:r>
    </w:p>
    <w:p w14:paraId="0E59721B" w14:textId="7FDC0C37" w:rsidR="00A748A1" w:rsidRDefault="00F71A23"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5C0AF3">
        <w:rPr>
          <w:rFonts w:ascii="Arial" w:eastAsia="Times New Roman" w:hAnsi="Arial" w:cs="Arial"/>
          <w:color w:val="1F1F1F"/>
          <w:kern w:val="0"/>
          <w:sz w:val="24"/>
          <w:szCs w:val="24"/>
          <w:lang w:eastAsia="es-CO"/>
          <w14:ligatures w14:val="none"/>
        </w:rPr>
        <w:t>Convertirnos en la agencia de marketing digital líder en</w:t>
      </w:r>
      <w:r>
        <w:rPr>
          <w:rFonts w:ascii="Arial" w:eastAsia="Times New Roman" w:hAnsi="Arial" w:cs="Arial"/>
          <w:color w:val="1F1F1F"/>
          <w:kern w:val="0"/>
          <w:sz w:val="24"/>
          <w:szCs w:val="24"/>
          <w:lang w:eastAsia="es-CO"/>
          <w14:ligatures w14:val="none"/>
        </w:rPr>
        <w:t xml:space="preserve"> Barranquilla</w:t>
      </w:r>
      <w:r w:rsidRPr="005C0AF3">
        <w:rPr>
          <w:rFonts w:ascii="Arial" w:eastAsia="Times New Roman" w:hAnsi="Arial" w:cs="Arial"/>
          <w:color w:val="1F1F1F"/>
          <w:kern w:val="0"/>
          <w:sz w:val="24"/>
          <w:szCs w:val="24"/>
          <w:lang w:eastAsia="es-CO"/>
          <w14:ligatures w14:val="none"/>
        </w:rPr>
        <w:t>, reconocida por nuestra excelencia, creatividad y resultados tangibles para nuestros clientes</w:t>
      </w:r>
    </w:p>
    <w:p w14:paraId="254BBBD7" w14:textId="01C6E551" w:rsidR="001B5C8B" w:rsidRDefault="00135AEA" w:rsidP="002E3709">
      <w:pPr>
        <w:shd w:val="clear" w:color="auto" w:fill="FFFFFF"/>
        <w:spacing w:before="100" w:beforeAutospacing="1" w:after="100" w:afterAutospacing="1" w:line="240" w:lineRule="auto"/>
        <w:jc w:val="both"/>
        <w:rPr>
          <w:rFonts w:ascii="Arial" w:eastAsia="Times New Roman" w:hAnsi="Arial" w:cs="Arial"/>
          <w:b/>
          <w:bCs/>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6 OBJETIVOS EMPRESARIALES DE LA EMPRESA</w:t>
      </w:r>
    </w:p>
    <w:p w14:paraId="78B7E7B4" w14:textId="430B586A" w:rsidR="00172479" w:rsidRPr="00172479" w:rsidRDefault="00172479"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Incrementar el tráfico web:</w:t>
      </w:r>
    </w:p>
    <w:p w14:paraId="4240CCC4" w14:textId="77777777" w:rsidR="00172479" w:rsidRPr="00172479" w:rsidRDefault="00172479" w:rsidP="002E3709">
      <w:pPr>
        <w:numPr>
          <w:ilvl w:val="0"/>
          <w:numId w:val="10"/>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Expandir el alcance online:</w:t>
      </w:r>
      <w:r w:rsidRPr="00172479">
        <w:rPr>
          <w:rFonts w:ascii="Arial" w:eastAsia="Times New Roman" w:hAnsi="Arial" w:cs="Arial"/>
          <w:color w:val="1F1F1F"/>
          <w:kern w:val="0"/>
          <w:sz w:val="24"/>
          <w:szCs w:val="24"/>
          <w:lang w:eastAsia="es-CO"/>
          <w14:ligatures w14:val="none"/>
        </w:rPr>
        <w:t> Aumentar las visitas al sitio web en un 10% en 3 meses, impulsando el crecimiento orgánico y la presencia en redes sociales.</w:t>
      </w:r>
    </w:p>
    <w:p w14:paraId="4AFC5617" w14:textId="77777777" w:rsidR="00172479" w:rsidRPr="00172479" w:rsidRDefault="00172479" w:rsidP="002E3709">
      <w:pPr>
        <w:numPr>
          <w:ilvl w:val="0"/>
          <w:numId w:val="10"/>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Optimizar la visibilidad orgánica:</w:t>
      </w:r>
      <w:r w:rsidRPr="00172479">
        <w:rPr>
          <w:rFonts w:ascii="Arial" w:eastAsia="Times New Roman" w:hAnsi="Arial" w:cs="Arial"/>
          <w:color w:val="1F1F1F"/>
          <w:kern w:val="0"/>
          <w:sz w:val="24"/>
          <w:szCs w:val="24"/>
          <w:lang w:eastAsia="es-CO"/>
          <w14:ligatures w14:val="none"/>
        </w:rPr>
        <w:t> Incrementar el tráfico orgánico en un 20% en el próximo año mediante estrategias de SEO y contenido de alto valor.</w:t>
      </w:r>
    </w:p>
    <w:p w14:paraId="4D7F96DB" w14:textId="77777777" w:rsidR="00172479" w:rsidRPr="00172479" w:rsidRDefault="00172479" w:rsidP="002E3709">
      <w:pPr>
        <w:numPr>
          <w:ilvl w:val="0"/>
          <w:numId w:val="10"/>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 xml:space="preserve">Potenciar el </w:t>
      </w:r>
      <w:proofErr w:type="spellStart"/>
      <w:r w:rsidRPr="00172479">
        <w:rPr>
          <w:rFonts w:ascii="Arial" w:eastAsia="Times New Roman" w:hAnsi="Arial" w:cs="Arial"/>
          <w:b/>
          <w:bCs/>
          <w:color w:val="1F1F1F"/>
          <w:kern w:val="0"/>
          <w:sz w:val="24"/>
          <w:szCs w:val="24"/>
          <w:lang w:eastAsia="es-CO"/>
          <w14:ligatures w14:val="none"/>
        </w:rPr>
        <w:t>engagement</w:t>
      </w:r>
      <w:proofErr w:type="spellEnd"/>
      <w:r w:rsidRPr="00172479">
        <w:rPr>
          <w:rFonts w:ascii="Arial" w:eastAsia="Times New Roman" w:hAnsi="Arial" w:cs="Arial"/>
          <w:b/>
          <w:bCs/>
          <w:color w:val="1F1F1F"/>
          <w:kern w:val="0"/>
          <w:sz w:val="24"/>
          <w:szCs w:val="24"/>
          <w:lang w:eastAsia="es-CO"/>
          <w14:ligatures w14:val="none"/>
        </w:rPr>
        <w:t xml:space="preserve"> en redes sociales:</w:t>
      </w:r>
      <w:r w:rsidRPr="00172479">
        <w:rPr>
          <w:rFonts w:ascii="Arial" w:eastAsia="Times New Roman" w:hAnsi="Arial" w:cs="Arial"/>
          <w:color w:val="1F1F1F"/>
          <w:kern w:val="0"/>
          <w:sz w:val="24"/>
          <w:szCs w:val="24"/>
          <w:lang w:eastAsia="es-CO"/>
          <w14:ligatures w14:val="none"/>
        </w:rPr>
        <w:t> Lograr un 30% más de visitantes provenientes de redes sociales en 6 meses, implementando campañas estratégicas y contenido atractivo.</w:t>
      </w:r>
    </w:p>
    <w:p w14:paraId="32CB3BFB" w14:textId="77777777" w:rsidR="00172479" w:rsidRPr="00172479" w:rsidRDefault="00172479"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Generar leads:</w:t>
      </w:r>
    </w:p>
    <w:p w14:paraId="39C8DFA8" w14:textId="77777777" w:rsidR="00172479" w:rsidRPr="00172479" w:rsidRDefault="00172479" w:rsidP="002E3709">
      <w:pPr>
        <w:numPr>
          <w:ilvl w:val="0"/>
          <w:numId w:val="1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Captar leads de alta calidad:</w:t>
      </w:r>
      <w:r w:rsidRPr="00172479">
        <w:rPr>
          <w:rFonts w:ascii="Arial" w:eastAsia="Times New Roman" w:hAnsi="Arial" w:cs="Arial"/>
          <w:color w:val="1F1F1F"/>
          <w:kern w:val="0"/>
          <w:sz w:val="24"/>
          <w:szCs w:val="24"/>
          <w:lang w:eastAsia="es-CO"/>
          <w14:ligatures w14:val="none"/>
        </w:rPr>
        <w:t xml:space="preserve"> Aumentar el número de leads calificados en un 15% en el próximo trimestre, utilizando formularios estratégicos y </w:t>
      </w:r>
      <w:proofErr w:type="spellStart"/>
      <w:r w:rsidRPr="00172479">
        <w:rPr>
          <w:rFonts w:ascii="Arial" w:eastAsia="Times New Roman" w:hAnsi="Arial" w:cs="Arial"/>
          <w:color w:val="1F1F1F"/>
          <w:kern w:val="0"/>
          <w:sz w:val="24"/>
          <w:szCs w:val="24"/>
          <w:lang w:eastAsia="es-CO"/>
          <w14:ligatures w14:val="none"/>
        </w:rPr>
        <w:t>landing</w:t>
      </w:r>
      <w:proofErr w:type="spellEnd"/>
      <w:r w:rsidRPr="00172479">
        <w:rPr>
          <w:rFonts w:ascii="Arial" w:eastAsia="Times New Roman" w:hAnsi="Arial" w:cs="Arial"/>
          <w:color w:val="1F1F1F"/>
          <w:kern w:val="0"/>
          <w:sz w:val="24"/>
          <w:szCs w:val="24"/>
          <w:lang w:eastAsia="es-CO"/>
          <w14:ligatures w14:val="none"/>
        </w:rPr>
        <w:t xml:space="preserve"> </w:t>
      </w:r>
      <w:proofErr w:type="spellStart"/>
      <w:r w:rsidRPr="00172479">
        <w:rPr>
          <w:rFonts w:ascii="Arial" w:eastAsia="Times New Roman" w:hAnsi="Arial" w:cs="Arial"/>
          <w:color w:val="1F1F1F"/>
          <w:kern w:val="0"/>
          <w:sz w:val="24"/>
          <w:szCs w:val="24"/>
          <w:lang w:eastAsia="es-CO"/>
          <w14:ligatures w14:val="none"/>
        </w:rPr>
        <w:t>pages</w:t>
      </w:r>
      <w:proofErr w:type="spellEnd"/>
      <w:r w:rsidRPr="00172479">
        <w:rPr>
          <w:rFonts w:ascii="Arial" w:eastAsia="Times New Roman" w:hAnsi="Arial" w:cs="Arial"/>
          <w:color w:val="1F1F1F"/>
          <w:kern w:val="0"/>
          <w:sz w:val="24"/>
          <w:szCs w:val="24"/>
          <w:lang w:eastAsia="es-CO"/>
          <w14:ligatures w14:val="none"/>
        </w:rPr>
        <w:t xml:space="preserve"> optimizadas.</w:t>
      </w:r>
    </w:p>
    <w:p w14:paraId="6A38F0D8" w14:textId="77777777" w:rsidR="00172479" w:rsidRPr="00172479" w:rsidRDefault="00172479" w:rsidP="002E3709">
      <w:pPr>
        <w:numPr>
          <w:ilvl w:val="0"/>
          <w:numId w:val="1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Reducir el costo por lead:</w:t>
      </w:r>
      <w:r w:rsidRPr="00172479">
        <w:rPr>
          <w:rFonts w:ascii="Arial" w:eastAsia="Times New Roman" w:hAnsi="Arial" w:cs="Arial"/>
          <w:color w:val="1F1F1F"/>
          <w:kern w:val="0"/>
          <w:sz w:val="24"/>
          <w:szCs w:val="24"/>
          <w:lang w:eastAsia="es-CO"/>
          <w14:ligatures w14:val="none"/>
        </w:rPr>
        <w:t> Disminuir el costo por lead en un 10% en 6 meses, optimizando campañas y segmentando con precisión la audiencia objetivo.</w:t>
      </w:r>
    </w:p>
    <w:p w14:paraId="257C6CE1" w14:textId="77777777" w:rsidR="00172479" w:rsidRPr="00172479" w:rsidRDefault="00172479" w:rsidP="002E3709">
      <w:pPr>
        <w:numPr>
          <w:ilvl w:val="0"/>
          <w:numId w:val="11"/>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Impulsar la conversión de leads:</w:t>
      </w:r>
      <w:r w:rsidRPr="00172479">
        <w:rPr>
          <w:rFonts w:ascii="Arial" w:eastAsia="Times New Roman" w:hAnsi="Arial" w:cs="Arial"/>
          <w:color w:val="1F1F1F"/>
          <w:kern w:val="0"/>
          <w:sz w:val="24"/>
          <w:szCs w:val="24"/>
          <w:lang w:eastAsia="es-CO"/>
          <w14:ligatures w14:val="none"/>
        </w:rPr>
        <w:t xml:space="preserve"> Mejorar la tasa de conversión de leads en un 5% en el próximo año, implementando estrategias de </w:t>
      </w:r>
      <w:proofErr w:type="spellStart"/>
      <w:r w:rsidRPr="00172479">
        <w:rPr>
          <w:rFonts w:ascii="Arial" w:eastAsia="Times New Roman" w:hAnsi="Arial" w:cs="Arial"/>
          <w:color w:val="1F1F1F"/>
          <w:kern w:val="0"/>
          <w:sz w:val="24"/>
          <w:szCs w:val="24"/>
          <w:lang w:eastAsia="es-CO"/>
          <w14:ligatures w14:val="none"/>
        </w:rPr>
        <w:t>nurturing</w:t>
      </w:r>
      <w:proofErr w:type="spellEnd"/>
      <w:r w:rsidRPr="00172479">
        <w:rPr>
          <w:rFonts w:ascii="Arial" w:eastAsia="Times New Roman" w:hAnsi="Arial" w:cs="Arial"/>
          <w:color w:val="1F1F1F"/>
          <w:kern w:val="0"/>
          <w:sz w:val="24"/>
          <w:szCs w:val="24"/>
          <w:lang w:eastAsia="es-CO"/>
          <w14:ligatures w14:val="none"/>
        </w:rPr>
        <w:t xml:space="preserve"> y seguimiento efectivo.</w:t>
      </w:r>
    </w:p>
    <w:p w14:paraId="3169C87C" w14:textId="77777777" w:rsidR="00172479" w:rsidRPr="00172479" w:rsidRDefault="00172479"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Aumentar las ventas:</w:t>
      </w:r>
    </w:p>
    <w:p w14:paraId="423D013B" w14:textId="77777777" w:rsidR="00172479" w:rsidRPr="00172479" w:rsidRDefault="00172479" w:rsidP="002E3709">
      <w:pPr>
        <w:numPr>
          <w:ilvl w:val="0"/>
          <w:numId w:val="1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Detonar el crecimiento de las ventas online:</w:t>
      </w:r>
      <w:r w:rsidRPr="00172479">
        <w:rPr>
          <w:rFonts w:ascii="Arial" w:eastAsia="Times New Roman" w:hAnsi="Arial" w:cs="Arial"/>
          <w:color w:val="1F1F1F"/>
          <w:kern w:val="0"/>
          <w:sz w:val="24"/>
          <w:szCs w:val="24"/>
          <w:lang w:eastAsia="es-CO"/>
          <w14:ligatures w14:val="none"/>
        </w:rPr>
        <w:t> Incrementar las ventas en línea en un 20% en 3 meses, optimizando la experiencia de compra y aumentando la conversión.</w:t>
      </w:r>
    </w:p>
    <w:p w14:paraId="39651983" w14:textId="77777777" w:rsidR="00172479" w:rsidRPr="00172479" w:rsidRDefault="00172479" w:rsidP="002E3709">
      <w:pPr>
        <w:numPr>
          <w:ilvl w:val="0"/>
          <w:numId w:val="1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Elevar el valor promedio de los pedidos:</w:t>
      </w:r>
      <w:r w:rsidRPr="00172479">
        <w:rPr>
          <w:rFonts w:ascii="Arial" w:eastAsia="Times New Roman" w:hAnsi="Arial" w:cs="Arial"/>
          <w:color w:val="1F1F1F"/>
          <w:kern w:val="0"/>
          <w:sz w:val="24"/>
          <w:szCs w:val="24"/>
          <w:lang w:eastAsia="es-CO"/>
          <w14:ligatures w14:val="none"/>
        </w:rPr>
        <w:t xml:space="preserve"> Aumentar el valor promedio de los pedidos en un 5% en el próximo año, implementando estrategias de </w:t>
      </w:r>
      <w:proofErr w:type="spellStart"/>
      <w:r w:rsidRPr="00172479">
        <w:rPr>
          <w:rFonts w:ascii="Arial" w:eastAsia="Times New Roman" w:hAnsi="Arial" w:cs="Arial"/>
          <w:color w:val="1F1F1F"/>
          <w:kern w:val="0"/>
          <w:sz w:val="24"/>
          <w:szCs w:val="24"/>
          <w:lang w:eastAsia="es-CO"/>
          <w14:ligatures w14:val="none"/>
        </w:rPr>
        <w:t>upselling</w:t>
      </w:r>
      <w:proofErr w:type="spellEnd"/>
      <w:r w:rsidRPr="00172479">
        <w:rPr>
          <w:rFonts w:ascii="Arial" w:eastAsia="Times New Roman" w:hAnsi="Arial" w:cs="Arial"/>
          <w:color w:val="1F1F1F"/>
          <w:kern w:val="0"/>
          <w:sz w:val="24"/>
          <w:szCs w:val="24"/>
          <w:lang w:eastAsia="es-CO"/>
          <w14:ligatures w14:val="none"/>
        </w:rPr>
        <w:t xml:space="preserve"> y </w:t>
      </w:r>
      <w:proofErr w:type="spellStart"/>
      <w:r w:rsidRPr="00172479">
        <w:rPr>
          <w:rFonts w:ascii="Arial" w:eastAsia="Times New Roman" w:hAnsi="Arial" w:cs="Arial"/>
          <w:color w:val="1F1F1F"/>
          <w:kern w:val="0"/>
          <w:sz w:val="24"/>
          <w:szCs w:val="24"/>
          <w:lang w:eastAsia="es-CO"/>
          <w14:ligatures w14:val="none"/>
        </w:rPr>
        <w:t>cross-selling</w:t>
      </w:r>
      <w:proofErr w:type="spellEnd"/>
      <w:r w:rsidRPr="00172479">
        <w:rPr>
          <w:rFonts w:ascii="Arial" w:eastAsia="Times New Roman" w:hAnsi="Arial" w:cs="Arial"/>
          <w:color w:val="1F1F1F"/>
          <w:kern w:val="0"/>
          <w:sz w:val="24"/>
          <w:szCs w:val="24"/>
          <w:lang w:eastAsia="es-CO"/>
          <w14:ligatures w14:val="none"/>
        </w:rPr>
        <w:t>.</w:t>
      </w:r>
    </w:p>
    <w:p w14:paraId="769091B3" w14:textId="77777777" w:rsidR="00172479" w:rsidRPr="00172479" w:rsidRDefault="00172479" w:rsidP="002E3709">
      <w:pPr>
        <w:numPr>
          <w:ilvl w:val="0"/>
          <w:numId w:val="12"/>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Convertir más visitantes en clientes:</w:t>
      </w:r>
      <w:r w:rsidRPr="00172479">
        <w:rPr>
          <w:rFonts w:ascii="Arial" w:eastAsia="Times New Roman" w:hAnsi="Arial" w:cs="Arial"/>
          <w:color w:val="1F1F1F"/>
          <w:kern w:val="0"/>
          <w:sz w:val="24"/>
          <w:szCs w:val="24"/>
          <w:lang w:eastAsia="es-CO"/>
          <w14:ligatures w14:val="none"/>
        </w:rPr>
        <w:t> Mejorar la tasa de conversión de visitantes a clientes en un 2% en 6 meses, optimizando el diseño web, la experiencia del usuario y las llamadas a la acción.</w:t>
      </w:r>
    </w:p>
    <w:p w14:paraId="23327B70" w14:textId="77777777" w:rsidR="00172479" w:rsidRPr="00172479" w:rsidRDefault="00172479"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lastRenderedPageBreak/>
        <w:t>Mejorar el posicionamiento de marca:</w:t>
      </w:r>
    </w:p>
    <w:p w14:paraId="62B63175" w14:textId="77777777" w:rsidR="00172479" w:rsidRPr="00172479" w:rsidRDefault="00172479" w:rsidP="002E3709">
      <w:pPr>
        <w:numPr>
          <w:ilvl w:val="0"/>
          <w:numId w:val="1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Fortalecer el reconocimiento de marca:</w:t>
      </w:r>
      <w:r w:rsidRPr="00172479">
        <w:rPr>
          <w:rFonts w:ascii="Arial" w:eastAsia="Times New Roman" w:hAnsi="Arial" w:cs="Arial"/>
          <w:color w:val="1F1F1F"/>
          <w:kern w:val="0"/>
          <w:sz w:val="24"/>
          <w:szCs w:val="24"/>
          <w:lang w:eastAsia="es-CO"/>
          <w14:ligatures w14:val="none"/>
        </w:rPr>
        <w:t> Aumentar el conocimiento de marca en un 15% en el próximo trimestre, implementando estrategias de branding y relaciones públicas.</w:t>
      </w:r>
    </w:p>
    <w:p w14:paraId="02943112" w14:textId="77777777" w:rsidR="00172479" w:rsidRPr="00172479" w:rsidRDefault="00172479" w:rsidP="002E3709">
      <w:pPr>
        <w:numPr>
          <w:ilvl w:val="0"/>
          <w:numId w:val="1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Optimizar la percepción de la marca:</w:t>
      </w:r>
      <w:r w:rsidRPr="00172479">
        <w:rPr>
          <w:rFonts w:ascii="Arial" w:eastAsia="Times New Roman" w:hAnsi="Arial" w:cs="Arial"/>
          <w:color w:val="1F1F1F"/>
          <w:kern w:val="0"/>
          <w:sz w:val="24"/>
          <w:szCs w:val="24"/>
          <w:lang w:eastAsia="es-CO"/>
          <w14:ligatures w14:val="none"/>
        </w:rPr>
        <w:t> Mejorar el sentimiento de la marca en un 10% en 6 meses, gestionando la reputación online y analizando el sentimiento del público.</w:t>
      </w:r>
    </w:p>
    <w:p w14:paraId="0A2B31AB" w14:textId="77777777" w:rsidR="00172479" w:rsidRPr="00172479" w:rsidRDefault="00172479" w:rsidP="002E3709">
      <w:pPr>
        <w:numPr>
          <w:ilvl w:val="0"/>
          <w:numId w:val="13"/>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Alcanzar el liderazgo de mercado:</w:t>
      </w:r>
      <w:r w:rsidRPr="00172479">
        <w:rPr>
          <w:rFonts w:ascii="Arial" w:eastAsia="Times New Roman" w:hAnsi="Arial" w:cs="Arial"/>
          <w:color w:val="1F1F1F"/>
          <w:kern w:val="0"/>
          <w:sz w:val="24"/>
          <w:szCs w:val="24"/>
          <w:lang w:eastAsia="es-CO"/>
          <w14:ligatures w14:val="none"/>
        </w:rPr>
        <w:t> Posicionarse como líder en el mercado en un área específica dentro de los próximos 2 años, desarrollando estrategias de posicionamiento de marca, marketing competitivo y desarrollo de productos.</w:t>
      </w:r>
    </w:p>
    <w:p w14:paraId="361D3475" w14:textId="77777777" w:rsidR="00172479" w:rsidRPr="00172479" w:rsidRDefault="00172479"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Fidelizar clientes:</w:t>
      </w:r>
    </w:p>
    <w:p w14:paraId="197233FB" w14:textId="77777777" w:rsidR="00172479" w:rsidRPr="00172479" w:rsidRDefault="00172479" w:rsidP="002E3709">
      <w:pPr>
        <w:numPr>
          <w:ilvl w:val="0"/>
          <w:numId w:val="14"/>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 xml:space="preserve">Reducir la tasa de </w:t>
      </w:r>
      <w:proofErr w:type="spellStart"/>
      <w:r w:rsidRPr="00172479">
        <w:rPr>
          <w:rFonts w:ascii="Arial" w:eastAsia="Times New Roman" w:hAnsi="Arial" w:cs="Arial"/>
          <w:b/>
          <w:bCs/>
          <w:color w:val="1F1F1F"/>
          <w:kern w:val="0"/>
          <w:sz w:val="24"/>
          <w:szCs w:val="24"/>
          <w:lang w:eastAsia="es-CO"/>
          <w14:ligatures w14:val="none"/>
        </w:rPr>
        <w:t>churn</w:t>
      </w:r>
      <w:proofErr w:type="spellEnd"/>
      <w:r w:rsidRPr="00172479">
        <w:rPr>
          <w:rFonts w:ascii="Arial" w:eastAsia="Times New Roman" w:hAnsi="Arial" w:cs="Arial"/>
          <w:b/>
          <w:bCs/>
          <w:color w:val="1F1F1F"/>
          <w:kern w:val="0"/>
          <w:sz w:val="24"/>
          <w:szCs w:val="24"/>
          <w:lang w:eastAsia="es-CO"/>
          <w14:ligatures w14:val="none"/>
        </w:rPr>
        <w:t xml:space="preserve"> de clientes:</w:t>
      </w:r>
      <w:r w:rsidRPr="00172479">
        <w:rPr>
          <w:rFonts w:ascii="Arial" w:eastAsia="Times New Roman" w:hAnsi="Arial" w:cs="Arial"/>
          <w:color w:val="1F1F1F"/>
          <w:kern w:val="0"/>
          <w:sz w:val="24"/>
          <w:szCs w:val="24"/>
          <w:lang w:eastAsia="es-CO"/>
          <w14:ligatures w14:val="none"/>
        </w:rPr>
        <w:t xml:space="preserve"> Disminuir la tasa de </w:t>
      </w:r>
      <w:proofErr w:type="spellStart"/>
      <w:r w:rsidRPr="00172479">
        <w:rPr>
          <w:rFonts w:ascii="Arial" w:eastAsia="Times New Roman" w:hAnsi="Arial" w:cs="Arial"/>
          <w:color w:val="1F1F1F"/>
          <w:kern w:val="0"/>
          <w:sz w:val="24"/>
          <w:szCs w:val="24"/>
          <w:lang w:eastAsia="es-CO"/>
          <w14:ligatures w14:val="none"/>
        </w:rPr>
        <w:t>churn</w:t>
      </w:r>
      <w:proofErr w:type="spellEnd"/>
      <w:r w:rsidRPr="00172479">
        <w:rPr>
          <w:rFonts w:ascii="Arial" w:eastAsia="Times New Roman" w:hAnsi="Arial" w:cs="Arial"/>
          <w:color w:val="1F1F1F"/>
          <w:kern w:val="0"/>
          <w:sz w:val="24"/>
          <w:szCs w:val="24"/>
          <w:lang w:eastAsia="es-CO"/>
          <w14:ligatures w14:val="none"/>
        </w:rPr>
        <w:t xml:space="preserve"> de clientes en un 5% en el próximo trimestre, implementando programas de fidelización y atención al cliente excepcional.</w:t>
      </w:r>
    </w:p>
    <w:p w14:paraId="4D40D350" w14:textId="77777777" w:rsidR="00172479" w:rsidRPr="00172479" w:rsidRDefault="00172479" w:rsidP="002E3709">
      <w:pPr>
        <w:numPr>
          <w:ilvl w:val="0"/>
          <w:numId w:val="14"/>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Maximizar el valor de vida del cliente:</w:t>
      </w:r>
      <w:r w:rsidRPr="00172479">
        <w:rPr>
          <w:rFonts w:ascii="Arial" w:eastAsia="Times New Roman" w:hAnsi="Arial" w:cs="Arial"/>
          <w:color w:val="1F1F1F"/>
          <w:kern w:val="0"/>
          <w:sz w:val="24"/>
          <w:szCs w:val="24"/>
          <w:lang w:eastAsia="es-CO"/>
          <w14:ligatures w14:val="none"/>
        </w:rPr>
        <w:t> Aumentar el valor de vida del cliente en un 10% en el próximo año, implementando marketing relacional, programas de recompensas y ofertas exclusivas.</w:t>
      </w:r>
    </w:p>
    <w:p w14:paraId="4AF78791" w14:textId="77777777" w:rsidR="00172479" w:rsidRPr="00172479" w:rsidRDefault="00172479" w:rsidP="002E3709">
      <w:pPr>
        <w:numPr>
          <w:ilvl w:val="0"/>
          <w:numId w:val="14"/>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172479">
        <w:rPr>
          <w:rFonts w:ascii="Arial" w:eastAsia="Times New Roman" w:hAnsi="Arial" w:cs="Arial"/>
          <w:b/>
          <w:bCs/>
          <w:color w:val="1F1F1F"/>
          <w:kern w:val="0"/>
          <w:sz w:val="24"/>
          <w:szCs w:val="24"/>
          <w:lang w:eastAsia="es-CO"/>
          <w14:ligatures w14:val="none"/>
        </w:rPr>
        <w:t>Elevar la satisfacción del cliente:</w:t>
      </w:r>
      <w:r w:rsidRPr="00172479">
        <w:rPr>
          <w:rFonts w:ascii="Arial" w:eastAsia="Times New Roman" w:hAnsi="Arial" w:cs="Arial"/>
          <w:color w:val="1F1F1F"/>
          <w:kern w:val="0"/>
          <w:sz w:val="24"/>
          <w:szCs w:val="24"/>
          <w:lang w:eastAsia="es-CO"/>
          <w14:ligatures w14:val="none"/>
        </w:rPr>
        <w:t> Mejorar la satisfacción del cliente en un 15% en 6 meses, brindando experiencias personalizadas y un servicio excepcional.</w:t>
      </w:r>
    </w:p>
    <w:p w14:paraId="7AB67B28" w14:textId="77777777" w:rsidR="00B71151" w:rsidRDefault="00B71151" w:rsidP="002E3709">
      <w:pPr>
        <w:shd w:val="clear" w:color="auto" w:fill="FFFFFF"/>
        <w:spacing w:before="100" w:beforeAutospacing="1" w:after="100" w:afterAutospacing="1" w:line="240" w:lineRule="auto"/>
        <w:jc w:val="both"/>
        <w:rPr>
          <w:rFonts w:ascii="Arial" w:eastAsia="Times New Roman" w:hAnsi="Arial" w:cs="Arial"/>
          <w:b/>
          <w:bCs/>
          <w:color w:val="1F1F1F"/>
          <w:kern w:val="0"/>
          <w:sz w:val="24"/>
          <w:szCs w:val="24"/>
          <w:lang w:eastAsia="es-CO"/>
          <w14:ligatures w14:val="none"/>
        </w:rPr>
      </w:pPr>
    </w:p>
    <w:p w14:paraId="66712CFF" w14:textId="77777777" w:rsidR="00C0726E" w:rsidRDefault="003A1CB0"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proofErr w:type="gramStart"/>
      <w:r>
        <w:rPr>
          <w:rFonts w:ascii="Arial" w:eastAsia="Times New Roman" w:hAnsi="Arial" w:cs="Arial"/>
          <w:b/>
          <w:bCs/>
          <w:color w:val="1F1F1F"/>
          <w:kern w:val="0"/>
          <w:sz w:val="24"/>
          <w:szCs w:val="24"/>
          <w:lang w:eastAsia="es-CO"/>
          <w14:ligatures w14:val="none"/>
        </w:rPr>
        <w:t xml:space="preserve">Además </w:t>
      </w:r>
      <w:r w:rsidR="00A748A1" w:rsidRPr="00A748A1">
        <w:rPr>
          <w:rFonts w:ascii="Arial" w:eastAsia="Times New Roman" w:hAnsi="Arial" w:cs="Arial"/>
          <w:b/>
          <w:bCs/>
          <w:color w:val="1F1F1F"/>
          <w:kern w:val="0"/>
          <w:sz w:val="24"/>
          <w:szCs w:val="24"/>
          <w:lang w:eastAsia="es-CO"/>
          <w14:ligatures w14:val="none"/>
        </w:rPr>
        <w:t xml:space="preserve"> es</w:t>
      </w:r>
      <w:proofErr w:type="gramEnd"/>
      <w:r w:rsidR="00A748A1" w:rsidRPr="00A748A1">
        <w:rPr>
          <w:rFonts w:ascii="Arial" w:eastAsia="Times New Roman" w:hAnsi="Arial" w:cs="Arial"/>
          <w:b/>
          <w:bCs/>
          <w:color w:val="1F1F1F"/>
          <w:kern w:val="0"/>
          <w:sz w:val="24"/>
          <w:szCs w:val="24"/>
          <w:lang w:eastAsia="es-CO"/>
          <w14:ligatures w14:val="none"/>
        </w:rPr>
        <w:t xml:space="preserve"> importante establecer</w:t>
      </w:r>
      <w:r w:rsidR="00C0726E">
        <w:rPr>
          <w:rFonts w:ascii="Arial" w:eastAsia="Times New Roman" w:hAnsi="Arial" w:cs="Arial"/>
          <w:b/>
          <w:bCs/>
          <w:color w:val="1F1F1F"/>
          <w:kern w:val="0"/>
          <w:sz w:val="24"/>
          <w:szCs w:val="24"/>
          <w:lang w:eastAsia="es-CO"/>
          <w14:ligatures w14:val="none"/>
        </w:rPr>
        <w:t xml:space="preserve"> los </w:t>
      </w:r>
      <w:r w:rsidR="00A748A1" w:rsidRPr="00A748A1">
        <w:rPr>
          <w:rFonts w:ascii="Arial" w:eastAsia="Times New Roman" w:hAnsi="Arial" w:cs="Arial"/>
          <w:b/>
          <w:bCs/>
          <w:color w:val="1F1F1F"/>
          <w:kern w:val="0"/>
          <w:sz w:val="24"/>
          <w:szCs w:val="24"/>
          <w:lang w:eastAsia="es-CO"/>
          <w14:ligatures w14:val="none"/>
        </w:rPr>
        <w:t xml:space="preserve"> indicadores clave de rendimiento (</w:t>
      </w:r>
      <w:proofErr w:type="spellStart"/>
      <w:r w:rsidR="00A748A1" w:rsidRPr="00A748A1">
        <w:rPr>
          <w:rFonts w:ascii="Arial" w:eastAsia="Times New Roman" w:hAnsi="Arial" w:cs="Arial"/>
          <w:b/>
          <w:bCs/>
          <w:color w:val="1F1F1F"/>
          <w:kern w:val="0"/>
          <w:sz w:val="24"/>
          <w:szCs w:val="24"/>
          <w:lang w:eastAsia="es-CO"/>
          <w14:ligatures w14:val="none"/>
        </w:rPr>
        <w:t>KPIs</w:t>
      </w:r>
      <w:proofErr w:type="spellEnd"/>
      <w:r w:rsidR="00A748A1" w:rsidRPr="00A748A1">
        <w:rPr>
          <w:rFonts w:ascii="Arial" w:eastAsia="Times New Roman" w:hAnsi="Arial" w:cs="Arial"/>
          <w:b/>
          <w:bCs/>
          <w:color w:val="1F1F1F"/>
          <w:kern w:val="0"/>
          <w:sz w:val="24"/>
          <w:szCs w:val="24"/>
          <w:lang w:eastAsia="es-CO"/>
          <w14:ligatures w14:val="none"/>
        </w:rPr>
        <w:t>)</w:t>
      </w:r>
      <w:r w:rsidR="00A748A1" w:rsidRPr="00A748A1">
        <w:rPr>
          <w:rFonts w:ascii="Arial" w:eastAsia="Times New Roman" w:hAnsi="Arial" w:cs="Arial"/>
          <w:color w:val="1F1F1F"/>
          <w:kern w:val="0"/>
          <w:sz w:val="24"/>
          <w:szCs w:val="24"/>
          <w:lang w:eastAsia="es-CO"/>
          <w14:ligatures w14:val="none"/>
        </w:rPr>
        <w:t xml:space="preserve"> para medir el progreso hacia el logro de los objetivos. </w:t>
      </w:r>
    </w:p>
    <w:p w14:paraId="7A4971AA" w14:textId="7F25C12F" w:rsidR="00A748A1" w:rsidRPr="00C0726E" w:rsidRDefault="00A748A1" w:rsidP="002E3709">
      <w:pPr>
        <w:pStyle w:val="Prrafodelista"/>
        <w:numPr>
          <w:ilvl w:val="0"/>
          <w:numId w:val="15"/>
        </w:num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C0726E">
        <w:rPr>
          <w:rFonts w:ascii="Arial" w:eastAsia="Times New Roman" w:hAnsi="Arial" w:cs="Arial"/>
          <w:b/>
          <w:bCs/>
          <w:color w:val="1F1F1F"/>
          <w:kern w:val="0"/>
          <w:sz w:val="24"/>
          <w:szCs w:val="24"/>
          <w:lang w:eastAsia="es-CO"/>
          <w14:ligatures w14:val="none"/>
        </w:rPr>
        <w:t>Tráfico web:</w:t>
      </w:r>
      <w:r w:rsidRPr="00C0726E">
        <w:rPr>
          <w:rFonts w:ascii="Arial" w:eastAsia="Times New Roman" w:hAnsi="Arial" w:cs="Arial"/>
          <w:color w:val="1F1F1F"/>
          <w:kern w:val="0"/>
          <w:sz w:val="24"/>
          <w:szCs w:val="24"/>
          <w:lang w:eastAsia="es-CO"/>
          <w14:ligatures w14:val="none"/>
        </w:rPr>
        <w:t> Número de visitas al sitio web, páginas vistas, tiempo promedio en el sitio web, tasa de rebote.</w:t>
      </w:r>
    </w:p>
    <w:p w14:paraId="6E9A76EC" w14:textId="77777777" w:rsidR="00A748A1" w:rsidRPr="00A748A1" w:rsidRDefault="00A748A1" w:rsidP="002E3709">
      <w:pPr>
        <w:numPr>
          <w:ilvl w:val="0"/>
          <w:numId w:val="9"/>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A748A1">
        <w:rPr>
          <w:rFonts w:ascii="Arial" w:eastAsia="Times New Roman" w:hAnsi="Arial" w:cs="Arial"/>
          <w:b/>
          <w:bCs/>
          <w:color w:val="1F1F1F"/>
          <w:kern w:val="0"/>
          <w:sz w:val="24"/>
          <w:szCs w:val="24"/>
          <w:lang w:eastAsia="es-CO"/>
          <w14:ligatures w14:val="none"/>
        </w:rPr>
        <w:t>Leads:</w:t>
      </w:r>
      <w:r w:rsidRPr="00A748A1">
        <w:rPr>
          <w:rFonts w:ascii="Arial" w:eastAsia="Times New Roman" w:hAnsi="Arial" w:cs="Arial"/>
          <w:color w:val="1F1F1F"/>
          <w:kern w:val="0"/>
          <w:sz w:val="24"/>
          <w:szCs w:val="24"/>
          <w:lang w:eastAsia="es-CO"/>
          <w14:ligatures w14:val="none"/>
        </w:rPr>
        <w:t> Número de leads generados, costo por lead, tasa de conversión de leads.</w:t>
      </w:r>
    </w:p>
    <w:p w14:paraId="36D138CA" w14:textId="77777777" w:rsidR="00A748A1" w:rsidRPr="00A748A1" w:rsidRDefault="00A748A1" w:rsidP="002E3709">
      <w:pPr>
        <w:numPr>
          <w:ilvl w:val="0"/>
          <w:numId w:val="9"/>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A748A1">
        <w:rPr>
          <w:rFonts w:ascii="Arial" w:eastAsia="Times New Roman" w:hAnsi="Arial" w:cs="Arial"/>
          <w:b/>
          <w:bCs/>
          <w:color w:val="1F1F1F"/>
          <w:kern w:val="0"/>
          <w:sz w:val="24"/>
          <w:szCs w:val="24"/>
          <w:lang w:eastAsia="es-CO"/>
          <w14:ligatures w14:val="none"/>
        </w:rPr>
        <w:t>Ventas:</w:t>
      </w:r>
      <w:r w:rsidRPr="00A748A1">
        <w:rPr>
          <w:rFonts w:ascii="Arial" w:eastAsia="Times New Roman" w:hAnsi="Arial" w:cs="Arial"/>
          <w:color w:val="1F1F1F"/>
          <w:kern w:val="0"/>
          <w:sz w:val="24"/>
          <w:szCs w:val="24"/>
          <w:lang w:eastAsia="es-CO"/>
          <w14:ligatures w14:val="none"/>
        </w:rPr>
        <w:t> Ingresos por ventas en línea, valor promedio de los pedidos, tasa de conversión de visitantes a clientes.</w:t>
      </w:r>
    </w:p>
    <w:p w14:paraId="137C7D5E" w14:textId="77777777" w:rsidR="00A748A1" w:rsidRPr="00A748A1" w:rsidRDefault="00A748A1" w:rsidP="002E3709">
      <w:pPr>
        <w:numPr>
          <w:ilvl w:val="0"/>
          <w:numId w:val="9"/>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A748A1">
        <w:rPr>
          <w:rFonts w:ascii="Arial" w:eastAsia="Times New Roman" w:hAnsi="Arial" w:cs="Arial"/>
          <w:b/>
          <w:bCs/>
          <w:color w:val="1F1F1F"/>
          <w:kern w:val="0"/>
          <w:sz w:val="24"/>
          <w:szCs w:val="24"/>
          <w:lang w:eastAsia="es-CO"/>
          <w14:ligatures w14:val="none"/>
        </w:rPr>
        <w:t>Posicionamiento de marca:</w:t>
      </w:r>
      <w:r w:rsidRPr="00A748A1">
        <w:rPr>
          <w:rFonts w:ascii="Arial" w:eastAsia="Times New Roman" w:hAnsi="Arial" w:cs="Arial"/>
          <w:color w:val="1F1F1F"/>
          <w:kern w:val="0"/>
          <w:sz w:val="24"/>
          <w:szCs w:val="24"/>
          <w:lang w:eastAsia="es-CO"/>
          <w14:ligatures w14:val="none"/>
        </w:rPr>
        <w:t xml:space="preserve"> Conocimiento de la marca, sentimiento de la marca, share </w:t>
      </w:r>
      <w:proofErr w:type="spellStart"/>
      <w:r w:rsidRPr="00A748A1">
        <w:rPr>
          <w:rFonts w:ascii="Arial" w:eastAsia="Times New Roman" w:hAnsi="Arial" w:cs="Arial"/>
          <w:color w:val="1F1F1F"/>
          <w:kern w:val="0"/>
          <w:sz w:val="24"/>
          <w:szCs w:val="24"/>
          <w:lang w:eastAsia="es-CO"/>
          <w14:ligatures w14:val="none"/>
        </w:rPr>
        <w:t>of</w:t>
      </w:r>
      <w:proofErr w:type="spellEnd"/>
      <w:r w:rsidRPr="00A748A1">
        <w:rPr>
          <w:rFonts w:ascii="Arial" w:eastAsia="Times New Roman" w:hAnsi="Arial" w:cs="Arial"/>
          <w:color w:val="1F1F1F"/>
          <w:kern w:val="0"/>
          <w:sz w:val="24"/>
          <w:szCs w:val="24"/>
          <w:lang w:eastAsia="es-CO"/>
          <w14:ligatures w14:val="none"/>
        </w:rPr>
        <w:t xml:space="preserve"> </w:t>
      </w:r>
      <w:proofErr w:type="spellStart"/>
      <w:r w:rsidRPr="00A748A1">
        <w:rPr>
          <w:rFonts w:ascii="Arial" w:eastAsia="Times New Roman" w:hAnsi="Arial" w:cs="Arial"/>
          <w:color w:val="1F1F1F"/>
          <w:kern w:val="0"/>
          <w:sz w:val="24"/>
          <w:szCs w:val="24"/>
          <w:lang w:eastAsia="es-CO"/>
          <w14:ligatures w14:val="none"/>
        </w:rPr>
        <w:t>voice</w:t>
      </w:r>
      <w:proofErr w:type="spellEnd"/>
      <w:r w:rsidRPr="00A748A1">
        <w:rPr>
          <w:rFonts w:ascii="Arial" w:eastAsia="Times New Roman" w:hAnsi="Arial" w:cs="Arial"/>
          <w:color w:val="1F1F1F"/>
          <w:kern w:val="0"/>
          <w:sz w:val="24"/>
          <w:szCs w:val="24"/>
          <w:lang w:eastAsia="es-CO"/>
          <w14:ligatures w14:val="none"/>
        </w:rPr>
        <w:t>.</w:t>
      </w:r>
    </w:p>
    <w:p w14:paraId="29E24CC7" w14:textId="77777777" w:rsidR="00A748A1" w:rsidRPr="00A748A1" w:rsidRDefault="00A748A1" w:rsidP="002E3709">
      <w:pPr>
        <w:numPr>
          <w:ilvl w:val="0"/>
          <w:numId w:val="9"/>
        </w:numPr>
        <w:shd w:val="clear" w:color="auto" w:fill="FFFFFF"/>
        <w:spacing w:before="100" w:beforeAutospacing="1" w:after="0" w:line="240" w:lineRule="auto"/>
        <w:jc w:val="both"/>
        <w:rPr>
          <w:rFonts w:ascii="Arial" w:eastAsia="Times New Roman" w:hAnsi="Arial" w:cs="Arial"/>
          <w:color w:val="1F1F1F"/>
          <w:kern w:val="0"/>
          <w:sz w:val="24"/>
          <w:szCs w:val="24"/>
          <w:lang w:eastAsia="es-CO"/>
          <w14:ligatures w14:val="none"/>
        </w:rPr>
      </w:pPr>
      <w:r w:rsidRPr="00A748A1">
        <w:rPr>
          <w:rFonts w:ascii="Arial" w:eastAsia="Times New Roman" w:hAnsi="Arial" w:cs="Arial"/>
          <w:b/>
          <w:bCs/>
          <w:color w:val="1F1F1F"/>
          <w:kern w:val="0"/>
          <w:sz w:val="24"/>
          <w:szCs w:val="24"/>
          <w:lang w:eastAsia="es-CO"/>
          <w14:ligatures w14:val="none"/>
        </w:rPr>
        <w:t>Fidelización de clientes:</w:t>
      </w:r>
      <w:r w:rsidRPr="00A748A1">
        <w:rPr>
          <w:rFonts w:ascii="Arial" w:eastAsia="Times New Roman" w:hAnsi="Arial" w:cs="Arial"/>
          <w:color w:val="1F1F1F"/>
          <w:kern w:val="0"/>
          <w:sz w:val="24"/>
          <w:szCs w:val="24"/>
          <w:lang w:eastAsia="es-CO"/>
          <w14:ligatures w14:val="none"/>
        </w:rPr>
        <w:t xml:space="preserve"> Tasa de </w:t>
      </w:r>
      <w:proofErr w:type="spellStart"/>
      <w:r w:rsidRPr="00A748A1">
        <w:rPr>
          <w:rFonts w:ascii="Arial" w:eastAsia="Times New Roman" w:hAnsi="Arial" w:cs="Arial"/>
          <w:color w:val="1F1F1F"/>
          <w:kern w:val="0"/>
          <w:sz w:val="24"/>
          <w:szCs w:val="24"/>
          <w:lang w:eastAsia="es-CO"/>
          <w14:ligatures w14:val="none"/>
        </w:rPr>
        <w:t>churn</w:t>
      </w:r>
      <w:proofErr w:type="spellEnd"/>
      <w:r w:rsidRPr="00A748A1">
        <w:rPr>
          <w:rFonts w:ascii="Arial" w:eastAsia="Times New Roman" w:hAnsi="Arial" w:cs="Arial"/>
          <w:color w:val="1F1F1F"/>
          <w:kern w:val="0"/>
          <w:sz w:val="24"/>
          <w:szCs w:val="24"/>
          <w:lang w:eastAsia="es-CO"/>
          <w14:ligatures w14:val="none"/>
        </w:rPr>
        <w:t xml:space="preserve"> de clientes, valor de vida del cliente, satisfacción del cliente.</w:t>
      </w:r>
    </w:p>
    <w:p w14:paraId="69A828A9" w14:textId="5E9E5532" w:rsidR="00A748A1" w:rsidRPr="00A748A1" w:rsidRDefault="00A748A1"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r w:rsidRPr="00A748A1">
        <w:rPr>
          <w:rFonts w:ascii="Arial" w:eastAsia="Times New Roman" w:hAnsi="Arial" w:cs="Arial"/>
          <w:b/>
          <w:bCs/>
          <w:color w:val="1F1F1F"/>
          <w:kern w:val="0"/>
          <w:sz w:val="24"/>
          <w:szCs w:val="24"/>
          <w:lang w:eastAsia="es-CO"/>
          <w14:ligatures w14:val="none"/>
        </w:rPr>
        <w:t xml:space="preserve">Al medir los </w:t>
      </w:r>
      <w:proofErr w:type="spellStart"/>
      <w:r w:rsidRPr="00A748A1">
        <w:rPr>
          <w:rFonts w:ascii="Arial" w:eastAsia="Times New Roman" w:hAnsi="Arial" w:cs="Arial"/>
          <w:b/>
          <w:bCs/>
          <w:color w:val="1F1F1F"/>
          <w:kern w:val="0"/>
          <w:sz w:val="24"/>
          <w:szCs w:val="24"/>
          <w:lang w:eastAsia="es-CO"/>
          <w14:ligatures w14:val="none"/>
        </w:rPr>
        <w:t>KPIs</w:t>
      </w:r>
      <w:proofErr w:type="spellEnd"/>
      <w:r w:rsidRPr="00A748A1">
        <w:rPr>
          <w:rFonts w:ascii="Arial" w:eastAsia="Times New Roman" w:hAnsi="Arial" w:cs="Arial"/>
          <w:b/>
          <w:bCs/>
          <w:color w:val="1F1F1F"/>
          <w:kern w:val="0"/>
          <w:sz w:val="24"/>
          <w:szCs w:val="24"/>
          <w:lang w:eastAsia="es-CO"/>
          <w14:ligatures w14:val="none"/>
        </w:rPr>
        <w:t xml:space="preserve"> de manera regular, la empresa de </w:t>
      </w:r>
      <w:r w:rsidR="00C0726E">
        <w:rPr>
          <w:rFonts w:ascii="Arial" w:eastAsia="Times New Roman" w:hAnsi="Arial" w:cs="Arial"/>
          <w:b/>
          <w:bCs/>
          <w:color w:val="1F1F1F"/>
          <w:kern w:val="0"/>
          <w:sz w:val="24"/>
          <w:szCs w:val="24"/>
          <w:lang w:eastAsia="es-CO"/>
          <w14:ligatures w14:val="none"/>
        </w:rPr>
        <w:t xml:space="preserve">M.H </w:t>
      </w:r>
      <w:r w:rsidRPr="00A748A1">
        <w:rPr>
          <w:rFonts w:ascii="Arial" w:eastAsia="Times New Roman" w:hAnsi="Arial" w:cs="Arial"/>
          <w:b/>
          <w:bCs/>
          <w:color w:val="1F1F1F"/>
          <w:kern w:val="0"/>
          <w:sz w:val="24"/>
          <w:szCs w:val="24"/>
          <w:lang w:eastAsia="es-CO"/>
          <w14:ligatures w14:val="none"/>
        </w:rPr>
        <w:t xml:space="preserve">marketing </w:t>
      </w:r>
      <w:proofErr w:type="gramStart"/>
      <w:r w:rsidRPr="00A748A1">
        <w:rPr>
          <w:rFonts w:ascii="Arial" w:eastAsia="Times New Roman" w:hAnsi="Arial" w:cs="Arial"/>
          <w:b/>
          <w:bCs/>
          <w:color w:val="1F1F1F"/>
          <w:kern w:val="0"/>
          <w:sz w:val="24"/>
          <w:szCs w:val="24"/>
          <w:lang w:eastAsia="es-CO"/>
          <w14:ligatures w14:val="none"/>
        </w:rPr>
        <w:t>digital  identificar</w:t>
      </w:r>
      <w:r w:rsidR="00C0726E">
        <w:rPr>
          <w:rFonts w:ascii="Arial" w:eastAsia="Times New Roman" w:hAnsi="Arial" w:cs="Arial"/>
          <w:b/>
          <w:bCs/>
          <w:color w:val="1F1F1F"/>
          <w:kern w:val="0"/>
          <w:sz w:val="24"/>
          <w:szCs w:val="24"/>
          <w:lang w:eastAsia="es-CO"/>
          <w14:ligatures w14:val="none"/>
        </w:rPr>
        <w:t>á</w:t>
      </w:r>
      <w:proofErr w:type="gramEnd"/>
      <w:r w:rsidR="00C0726E">
        <w:rPr>
          <w:rFonts w:ascii="Arial" w:eastAsia="Times New Roman" w:hAnsi="Arial" w:cs="Arial"/>
          <w:b/>
          <w:bCs/>
          <w:color w:val="1F1F1F"/>
          <w:kern w:val="0"/>
          <w:sz w:val="24"/>
          <w:szCs w:val="24"/>
          <w:lang w:eastAsia="es-CO"/>
          <w14:ligatures w14:val="none"/>
        </w:rPr>
        <w:t xml:space="preserve"> las </w:t>
      </w:r>
      <w:r w:rsidRPr="00A748A1">
        <w:rPr>
          <w:rFonts w:ascii="Arial" w:eastAsia="Times New Roman" w:hAnsi="Arial" w:cs="Arial"/>
          <w:b/>
          <w:bCs/>
          <w:color w:val="1F1F1F"/>
          <w:kern w:val="0"/>
          <w:sz w:val="24"/>
          <w:szCs w:val="24"/>
          <w:lang w:eastAsia="es-CO"/>
          <w14:ligatures w14:val="none"/>
        </w:rPr>
        <w:t xml:space="preserve"> áreas de mejora y realizar los ajustes necesarios para alcanzar sus objetivos.</w:t>
      </w:r>
    </w:p>
    <w:p w14:paraId="2F5A5D51" w14:textId="77777777" w:rsidR="000003A8" w:rsidRDefault="000003A8" w:rsidP="002E3709">
      <w:pPr>
        <w:pStyle w:val="Ttulo2"/>
        <w:shd w:val="clear" w:color="auto" w:fill="FFFFFF"/>
        <w:jc w:val="both"/>
        <w:rPr>
          <w:rFonts w:ascii="Arial" w:eastAsia="Times New Roman" w:hAnsi="Arial" w:cs="Arial"/>
          <w:color w:val="1F1F1F"/>
          <w:kern w:val="0"/>
          <w:sz w:val="24"/>
          <w:szCs w:val="24"/>
          <w:lang w:eastAsia="es-CO"/>
          <w14:ligatures w14:val="none"/>
        </w:rPr>
      </w:pPr>
    </w:p>
    <w:p w14:paraId="10B1BD4F" w14:textId="77777777" w:rsidR="000003A8" w:rsidRDefault="000003A8" w:rsidP="002E3709">
      <w:pPr>
        <w:pStyle w:val="Ttulo2"/>
        <w:shd w:val="clear" w:color="auto" w:fill="FFFFFF"/>
        <w:jc w:val="both"/>
        <w:rPr>
          <w:rFonts w:ascii="Arial" w:eastAsia="Times New Roman" w:hAnsi="Arial" w:cs="Arial"/>
          <w:color w:val="1F1F1F"/>
          <w:kern w:val="0"/>
          <w:sz w:val="24"/>
          <w:szCs w:val="24"/>
          <w:lang w:eastAsia="es-CO"/>
          <w14:ligatures w14:val="none"/>
        </w:rPr>
      </w:pPr>
    </w:p>
    <w:p w14:paraId="31AA7149" w14:textId="77777777" w:rsidR="000003A8" w:rsidRPr="000003A8" w:rsidRDefault="000003A8" w:rsidP="002E3709">
      <w:pPr>
        <w:jc w:val="both"/>
        <w:rPr>
          <w:lang w:eastAsia="es-CO"/>
        </w:rPr>
      </w:pPr>
    </w:p>
    <w:p w14:paraId="18D83A7D" w14:textId="6304DE9F" w:rsidR="001173D2" w:rsidRPr="006E3409" w:rsidRDefault="00FC1A42" w:rsidP="002E3709">
      <w:pPr>
        <w:pStyle w:val="Ttulo2"/>
        <w:shd w:val="clear" w:color="auto" w:fill="FFFFFF"/>
        <w:jc w:val="both"/>
        <w:rPr>
          <w:rFonts w:ascii="Arial" w:eastAsia="Times New Roman" w:hAnsi="Arial" w:cs="Arial"/>
          <w:b/>
          <w:bCs/>
          <w:color w:val="1F1F1F"/>
          <w:kern w:val="0"/>
          <w:sz w:val="24"/>
          <w:szCs w:val="24"/>
          <w:lang w:eastAsia="es-CO"/>
          <w14:ligatures w14:val="none"/>
        </w:rPr>
      </w:pPr>
      <w:r>
        <w:rPr>
          <w:rFonts w:ascii="Arial" w:eastAsia="Times New Roman" w:hAnsi="Arial" w:cs="Arial"/>
          <w:b/>
          <w:bCs/>
          <w:color w:val="1F1F1F"/>
          <w:kern w:val="0"/>
          <w:sz w:val="24"/>
          <w:szCs w:val="24"/>
          <w:lang w:eastAsia="es-CO"/>
          <w14:ligatures w14:val="none"/>
        </w:rPr>
        <w:t xml:space="preserve">7. </w:t>
      </w:r>
      <w:r w:rsidR="006E3409" w:rsidRPr="006E3409">
        <w:rPr>
          <w:rFonts w:ascii="Arial" w:eastAsia="Times New Roman" w:hAnsi="Arial" w:cs="Arial"/>
          <w:b/>
          <w:bCs/>
          <w:color w:val="1F1F1F"/>
          <w:kern w:val="0"/>
          <w:sz w:val="24"/>
          <w:szCs w:val="24"/>
          <w:lang w:eastAsia="es-CO"/>
          <w14:ligatures w14:val="none"/>
        </w:rPr>
        <w:t>EL VALOR AGREGADO ES EL GROWTH PARTNER</w:t>
      </w:r>
    </w:p>
    <w:p w14:paraId="26A940AF" w14:textId="5AD9D602" w:rsidR="000003A8" w:rsidRPr="006E3409" w:rsidRDefault="006E3409" w:rsidP="002E3709">
      <w:pPr>
        <w:pStyle w:val="Ttulo2"/>
        <w:shd w:val="clear" w:color="auto" w:fill="FFFFFF"/>
        <w:jc w:val="both"/>
        <w:rPr>
          <w:rFonts w:ascii="Arial" w:hAnsi="Arial" w:cs="Arial"/>
          <w:b/>
          <w:bCs/>
          <w:color w:val="1F1F1F"/>
          <w:sz w:val="24"/>
          <w:szCs w:val="24"/>
        </w:rPr>
      </w:pPr>
      <w:r>
        <w:rPr>
          <w:rFonts w:ascii="Arial" w:hAnsi="Arial" w:cs="Arial"/>
          <w:color w:val="1F1F1F"/>
        </w:rPr>
        <w:t>Aspectos por considerar</w:t>
      </w:r>
      <w:r w:rsidR="000003A8">
        <w:rPr>
          <w:rFonts w:ascii="Arial" w:hAnsi="Arial" w:cs="Arial"/>
          <w:color w:val="1F1F1F"/>
        </w:rPr>
        <w:t xml:space="preserve"> para el </w:t>
      </w:r>
      <w:r w:rsidR="000003A8" w:rsidRPr="006E3409">
        <w:rPr>
          <w:rFonts w:ascii="Arial" w:hAnsi="Arial" w:cs="Arial"/>
          <w:b/>
          <w:bCs/>
          <w:color w:val="1F1F1F"/>
          <w:sz w:val="24"/>
          <w:szCs w:val="24"/>
        </w:rPr>
        <w:t>GROWTH PARTNER EN M.H MARKETING DIGITAL</w:t>
      </w:r>
    </w:p>
    <w:p w14:paraId="462353B7"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Experiencia en marketing digital:</w:t>
      </w:r>
    </w:p>
    <w:p w14:paraId="544F5AA9" w14:textId="77777777" w:rsidR="000003A8" w:rsidRDefault="000003A8" w:rsidP="002E3709">
      <w:pPr>
        <w:numPr>
          <w:ilvl w:val="0"/>
          <w:numId w:val="16"/>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una amplia experiencia en diversas áreas del marketing digital, incluyendo SEO, SEM, marketing de contenidos, marketing en redes sociales, email marketing, análisis web y CRO.</w:t>
      </w:r>
    </w:p>
    <w:p w14:paraId="0355F4AB" w14:textId="77777777" w:rsidR="000003A8" w:rsidRDefault="000003A8" w:rsidP="002E3709">
      <w:pPr>
        <w:numPr>
          <w:ilvl w:val="0"/>
          <w:numId w:val="16"/>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estar familiarizados con las últimas tendencias y plataformas del marketing digital.</w:t>
      </w:r>
    </w:p>
    <w:p w14:paraId="1397ED7C" w14:textId="77777777" w:rsidR="000003A8" w:rsidRDefault="000003A8" w:rsidP="002E3709">
      <w:pPr>
        <w:numPr>
          <w:ilvl w:val="0"/>
          <w:numId w:val="16"/>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tener experiencia en la creación e implementación de estrategias de marketing digital exitosas.</w:t>
      </w:r>
    </w:p>
    <w:p w14:paraId="467E6BB6"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Habilidades analíticas:</w:t>
      </w:r>
    </w:p>
    <w:p w14:paraId="7AF711C3" w14:textId="77777777" w:rsidR="000003A8" w:rsidRDefault="000003A8" w:rsidP="002E3709">
      <w:pPr>
        <w:numPr>
          <w:ilvl w:val="0"/>
          <w:numId w:val="17"/>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fuertes habilidades analíticas para poder recopilar, analizar e interpretar datos de marketing digital.</w:t>
      </w:r>
    </w:p>
    <w:p w14:paraId="73714E36" w14:textId="77777777" w:rsidR="000003A8" w:rsidRDefault="000003A8" w:rsidP="002E3709">
      <w:pPr>
        <w:numPr>
          <w:ilvl w:val="0"/>
          <w:numId w:val="17"/>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poder utilizar herramientas de análisis web y marketing para identificar tendencias, patrones y oportunidades de mejora.</w:t>
      </w:r>
    </w:p>
    <w:p w14:paraId="5CD26EDE" w14:textId="77777777" w:rsidR="000003A8" w:rsidRDefault="000003A8" w:rsidP="002E3709">
      <w:pPr>
        <w:numPr>
          <w:ilvl w:val="0"/>
          <w:numId w:val="17"/>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Deben poder comunicar de manera efectiva los hallazgos de análisis a los </w:t>
      </w:r>
      <w:proofErr w:type="spellStart"/>
      <w:r>
        <w:rPr>
          <w:rFonts w:ascii="Arial" w:hAnsi="Arial" w:cs="Arial"/>
          <w:color w:val="1F1F1F"/>
        </w:rPr>
        <w:t>stakeholders</w:t>
      </w:r>
      <w:proofErr w:type="spellEnd"/>
      <w:r>
        <w:rPr>
          <w:rFonts w:ascii="Arial" w:hAnsi="Arial" w:cs="Arial"/>
          <w:color w:val="1F1F1F"/>
        </w:rPr>
        <w:t>.</w:t>
      </w:r>
    </w:p>
    <w:p w14:paraId="0FF4213B"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Habilidades de comunicación:</w:t>
      </w:r>
    </w:p>
    <w:p w14:paraId="23AB7B19" w14:textId="77777777" w:rsidR="000003A8" w:rsidRDefault="000003A8" w:rsidP="002E3709">
      <w:pPr>
        <w:numPr>
          <w:ilvl w:val="0"/>
          <w:numId w:val="18"/>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excelentes habilidades de comunicación para poder interactuar con clientes, equipos internos y </w:t>
      </w:r>
      <w:proofErr w:type="spellStart"/>
      <w:r>
        <w:rPr>
          <w:rFonts w:ascii="Arial" w:hAnsi="Arial" w:cs="Arial"/>
          <w:color w:val="1F1F1F"/>
        </w:rPr>
        <w:t>stakeholders</w:t>
      </w:r>
      <w:proofErr w:type="spellEnd"/>
      <w:r>
        <w:rPr>
          <w:rFonts w:ascii="Arial" w:hAnsi="Arial" w:cs="Arial"/>
          <w:color w:val="1F1F1F"/>
        </w:rPr>
        <w:t>.</w:t>
      </w:r>
    </w:p>
    <w:p w14:paraId="049E3D6F" w14:textId="77777777" w:rsidR="000003A8" w:rsidRDefault="000003A8" w:rsidP="002E3709">
      <w:pPr>
        <w:numPr>
          <w:ilvl w:val="0"/>
          <w:numId w:val="18"/>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poder explicar conceptos complejos de manera clara y concisa.</w:t>
      </w:r>
    </w:p>
    <w:p w14:paraId="45A78C83" w14:textId="77777777" w:rsidR="000003A8" w:rsidRDefault="000003A8" w:rsidP="002E3709">
      <w:pPr>
        <w:numPr>
          <w:ilvl w:val="0"/>
          <w:numId w:val="18"/>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poder presentar sus ideas y estrategias de manera persuasiva.</w:t>
      </w:r>
    </w:p>
    <w:p w14:paraId="47C6587A"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Enfoque orientado a resultados:</w:t>
      </w:r>
    </w:p>
    <w:p w14:paraId="1F3D26D3" w14:textId="77777777" w:rsidR="000003A8" w:rsidRDefault="000003A8" w:rsidP="002E3709">
      <w:pPr>
        <w:numPr>
          <w:ilvl w:val="0"/>
          <w:numId w:val="19"/>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estar orientado a resultados y tener un enfoque en el crecimiento del negocio.</w:t>
      </w:r>
    </w:p>
    <w:p w14:paraId="080732B7" w14:textId="77777777" w:rsidR="000003A8" w:rsidRDefault="000003A8" w:rsidP="002E3709">
      <w:pPr>
        <w:numPr>
          <w:ilvl w:val="0"/>
          <w:numId w:val="19"/>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responsables de establecer y alcanzar objetivos SMART (específicos, medibles, alcanzables, relevantes y con un plazo determinado).</w:t>
      </w:r>
    </w:p>
    <w:p w14:paraId="17314397" w14:textId="77777777" w:rsidR="000003A8" w:rsidRDefault="000003A8" w:rsidP="002E3709">
      <w:pPr>
        <w:numPr>
          <w:ilvl w:val="0"/>
          <w:numId w:val="19"/>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estar dispuestos a experimentar y probar nuevas estrategias para optimizar el rendimiento.</w:t>
      </w:r>
    </w:p>
    <w:p w14:paraId="57FAB8AB"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Pasión por el marketing digital:</w:t>
      </w:r>
    </w:p>
    <w:p w14:paraId="488B5688" w14:textId="77777777" w:rsidR="000003A8" w:rsidRDefault="000003A8" w:rsidP="002E3709">
      <w:pPr>
        <w:numPr>
          <w:ilvl w:val="0"/>
          <w:numId w:val="20"/>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una pasión por el marketing digital y estar entusiasmado con las últimas tendencias y tecnologías.</w:t>
      </w:r>
    </w:p>
    <w:p w14:paraId="24837427" w14:textId="77777777" w:rsidR="000003A8" w:rsidRDefault="000003A8" w:rsidP="002E3709">
      <w:pPr>
        <w:numPr>
          <w:ilvl w:val="0"/>
          <w:numId w:val="20"/>
        </w:numPr>
        <w:shd w:val="clear" w:color="auto" w:fill="FFFFFF"/>
        <w:spacing w:before="100" w:beforeAutospacing="1" w:after="0" w:line="240" w:lineRule="auto"/>
        <w:jc w:val="both"/>
        <w:rPr>
          <w:rFonts w:ascii="Arial" w:hAnsi="Arial" w:cs="Arial"/>
          <w:color w:val="1F1F1F"/>
        </w:rPr>
      </w:pPr>
      <w:r>
        <w:rPr>
          <w:rFonts w:ascii="Arial" w:hAnsi="Arial" w:cs="Arial"/>
          <w:color w:val="1F1F1F"/>
        </w:rPr>
        <w:lastRenderedPageBreak/>
        <w:t>Deben estar siempre buscando nuevas formas de mejorar las estrategias de marketing digital y generar resultados para los clientes.</w:t>
      </w:r>
    </w:p>
    <w:p w14:paraId="620BC05A" w14:textId="77777777" w:rsidR="000003A8" w:rsidRDefault="000003A8" w:rsidP="002E3709">
      <w:pPr>
        <w:numPr>
          <w:ilvl w:val="0"/>
          <w:numId w:val="20"/>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un jugador de equipo y estar dispuestos a colaborar con otros departamentos para lograr objetivos comunes.</w:t>
      </w:r>
    </w:p>
    <w:p w14:paraId="77DF21C5"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Conocimiento de la industria:</w:t>
      </w:r>
    </w:p>
    <w:p w14:paraId="461F840B" w14:textId="77777777" w:rsidR="000003A8" w:rsidRDefault="000003A8" w:rsidP="002E3709">
      <w:pPr>
        <w:numPr>
          <w:ilvl w:val="0"/>
          <w:numId w:val="21"/>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un buen conocimiento de la industria en la que opera M.H Marketing Digital.</w:t>
      </w:r>
    </w:p>
    <w:p w14:paraId="42196F0A" w14:textId="77777777" w:rsidR="000003A8" w:rsidRDefault="000003A8" w:rsidP="002E3709">
      <w:pPr>
        <w:numPr>
          <w:ilvl w:val="0"/>
          <w:numId w:val="21"/>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estar familiarizados con los competidores, las tendencias del mercado y las necesidades de los clientes.</w:t>
      </w:r>
    </w:p>
    <w:p w14:paraId="64C5B2B0" w14:textId="77777777" w:rsidR="000003A8" w:rsidRDefault="000003A8" w:rsidP="002E3709">
      <w:pPr>
        <w:numPr>
          <w:ilvl w:val="0"/>
          <w:numId w:val="21"/>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poder adaptar sus estrategias de marketing digital para satisfacer las necesidades específicas de la industria.</w:t>
      </w:r>
    </w:p>
    <w:p w14:paraId="0F6504E6"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Enfoque en el cliente:</w:t>
      </w:r>
    </w:p>
    <w:p w14:paraId="3179A1CE" w14:textId="77777777" w:rsidR="000003A8" w:rsidRDefault="000003A8" w:rsidP="002E3709">
      <w:pPr>
        <w:numPr>
          <w:ilvl w:val="0"/>
          <w:numId w:val="22"/>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estar centrado en el cliente y siempre buscar formas de mejorar la experiencia del cliente.</w:t>
      </w:r>
    </w:p>
    <w:p w14:paraId="224122CC" w14:textId="77777777" w:rsidR="000003A8" w:rsidRDefault="000003A8" w:rsidP="002E3709">
      <w:pPr>
        <w:numPr>
          <w:ilvl w:val="0"/>
          <w:numId w:val="22"/>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comprender las necesidades y objetivos de los clientes y desarrollar estrategias de marketing digital que satisfagan esas necesidades.</w:t>
      </w:r>
    </w:p>
    <w:p w14:paraId="37E0A01C" w14:textId="77777777" w:rsidR="000003A8" w:rsidRDefault="000003A8" w:rsidP="002E3709">
      <w:pPr>
        <w:numPr>
          <w:ilvl w:val="0"/>
          <w:numId w:val="22"/>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estar dispuestos a medir y analizar el impacto de las estrategias de marketing digital en la satisfacción del cliente.</w:t>
      </w:r>
    </w:p>
    <w:p w14:paraId="3F6B2E42"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Capacidad para trabajar de forma independiente y como parte de un equipo:</w:t>
      </w:r>
    </w:p>
    <w:p w14:paraId="0DDA7CE3" w14:textId="77777777" w:rsidR="000003A8" w:rsidRDefault="000003A8" w:rsidP="002E3709">
      <w:pPr>
        <w:numPr>
          <w:ilvl w:val="0"/>
          <w:numId w:val="23"/>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poder trabajar de forma independiente y gestionar sus propios proyectos.</w:t>
      </w:r>
    </w:p>
    <w:p w14:paraId="11F5BAF4" w14:textId="77777777" w:rsidR="000003A8" w:rsidRDefault="000003A8" w:rsidP="002E3709">
      <w:pPr>
        <w:numPr>
          <w:ilvl w:val="0"/>
          <w:numId w:val="23"/>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capaces de autogestionarse y cumplir con los plazos.</w:t>
      </w:r>
    </w:p>
    <w:p w14:paraId="1B11D5BF" w14:textId="77777777" w:rsidR="000003A8" w:rsidRDefault="000003A8" w:rsidP="002E3709">
      <w:pPr>
        <w:numPr>
          <w:ilvl w:val="0"/>
          <w:numId w:val="23"/>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un jugador de equipo y estar dispuestos a colaborar con otros departamentos para lograr objetivos comunes.</w:t>
      </w:r>
    </w:p>
    <w:p w14:paraId="1641AF38"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Habilidades de liderazgo:</w:t>
      </w:r>
    </w:p>
    <w:p w14:paraId="70EBBEF9" w14:textId="77777777" w:rsidR="000003A8" w:rsidRDefault="000003A8" w:rsidP="002E3709">
      <w:pPr>
        <w:numPr>
          <w:ilvl w:val="0"/>
          <w:numId w:val="24"/>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habilidades de liderazgo para poder inspirar y motivar a su equipo.</w:t>
      </w:r>
    </w:p>
    <w:p w14:paraId="1F0A492D" w14:textId="77777777" w:rsidR="000003A8" w:rsidRDefault="000003A8" w:rsidP="002E3709">
      <w:pPr>
        <w:numPr>
          <w:ilvl w:val="0"/>
          <w:numId w:val="24"/>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capaces de delegar tareas y responsabilidades de manera efectiva.</w:t>
      </w:r>
    </w:p>
    <w:p w14:paraId="68A5FA6B" w14:textId="77777777" w:rsidR="000003A8" w:rsidRDefault="000003A8" w:rsidP="002E3709">
      <w:pPr>
        <w:numPr>
          <w:ilvl w:val="0"/>
          <w:numId w:val="24"/>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capaces de proporcionar retroalimentación constructiva a su equipo.</w:t>
      </w:r>
    </w:p>
    <w:p w14:paraId="4284C81E" w14:textId="77777777" w:rsidR="000003A8" w:rsidRDefault="000003A8"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Habilidades de resolución de problemas:</w:t>
      </w:r>
    </w:p>
    <w:p w14:paraId="7AFDFA4A" w14:textId="77777777" w:rsidR="000003A8" w:rsidRDefault="000003A8" w:rsidP="002E3709">
      <w:pPr>
        <w:numPr>
          <w:ilvl w:val="0"/>
          <w:numId w:val="25"/>
        </w:numPr>
        <w:shd w:val="clear" w:color="auto" w:fill="FFFFFF"/>
        <w:spacing w:before="100" w:beforeAutospacing="1" w:after="0" w:line="240" w:lineRule="auto"/>
        <w:jc w:val="both"/>
        <w:rPr>
          <w:rFonts w:ascii="Arial" w:hAnsi="Arial" w:cs="Arial"/>
          <w:color w:val="1F1F1F"/>
        </w:rPr>
      </w:pPr>
      <w:r>
        <w:rPr>
          <w:rFonts w:ascii="Arial" w:hAnsi="Arial" w:cs="Arial"/>
          <w:color w:val="1F1F1F"/>
        </w:rPr>
        <w:t xml:space="preserve">El </w:t>
      </w:r>
      <w:proofErr w:type="spellStart"/>
      <w:r>
        <w:rPr>
          <w:rFonts w:ascii="Arial" w:hAnsi="Arial" w:cs="Arial"/>
          <w:color w:val="1F1F1F"/>
        </w:rPr>
        <w:t>Growth</w:t>
      </w:r>
      <w:proofErr w:type="spellEnd"/>
      <w:r>
        <w:rPr>
          <w:rFonts w:ascii="Arial" w:hAnsi="Arial" w:cs="Arial"/>
          <w:color w:val="1F1F1F"/>
        </w:rPr>
        <w:t xml:space="preserve"> </w:t>
      </w:r>
      <w:proofErr w:type="spellStart"/>
      <w:r>
        <w:rPr>
          <w:rFonts w:ascii="Arial" w:hAnsi="Arial" w:cs="Arial"/>
          <w:color w:val="1F1F1F"/>
        </w:rPr>
        <w:t>Partner</w:t>
      </w:r>
      <w:proofErr w:type="spellEnd"/>
      <w:r>
        <w:rPr>
          <w:rFonts w:ascii="Arial" w:hAnsi="Arial" w:cs="Arial"/>
          <w:color w:val="1F1F1F"/>
        </w:rPr>
        <w:t xml:space="preserve"> debe tener fuertes habilidades de resolución de problemas para poder identificar y resolver problemas de marketing digital.</w:t>
      </w:r>
    </w:p>
    <w:p w14:paraId="7C77EF73" w14:textId="77777777" w:rsidR="000003A8" w:rsidRDefault="000003A8" w:rsidP="002E3709">
      <w:pPr>
        <w:numPr>
          <w:ilvl w:val="0"/>
          <w:numId w:val="25"/>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creativos y poder pensar en soluciones innovadoras.</w:t>
      </w:r>
    </w:p>
    <w:p w14:paraId="202A17AC" w14:textId="77777777" w:rsidR="000003A8" w:rsidRDefault="000003A8" w:rsidP="002E3709">
      <w:pPr>
        <w:numPr>
          <w:ilvl w:val="0"/>
          <w:numId w:val="25"/>
        </w:numPr>
        <w:shd w:val="clear" w:color="auto" w:fill="FFFFFF"/>
        <w:spacing w:before="100" w:beforeAutospacing="1" w:after="0" w:line="240" w:lineRule="auto"/>
        <w:jc w:val="both"/>
        <w:rPr>
          <w:rFonts w:ascii="Arial" w:hAnsi="Arial" w:cs="Arial"/>
          <w:color w:val="1F1F1F"/>
        </w:rPr>
      </w:pPr>
      <w:r>
        <w:rPr>
          <w:rFonts w:ascii="Arial" w:hAnsi="Arial" w:cs="Arial"/>
          <w:color w:val="1F1F1F"/>
        </w:rPr>
        <w:t>Deben ser capaces de adaptarse a los cambios y desafíos del mercado.</w:t>
      </w:r>
    </w:p>
    <w:p w14:paraId="720C697F" w14:textId="588EFD59" w:rsidR="00F42B35" w:rsidRDefault="00F42B35" w:rsidP="002E3709">
      <w:pPr>
        <w:jc w:val="both"/>
        <w:rPr>
          <w:lang w:eastAsia="es-CO"/>
        </w:rPr>
      </w:pPr>
      <w:r>
        <w:rPr>
          <w:lang w:eastAsia="es-CO"/>
        </w:rPr>
        <w:br w:type="page"/>
      </w:r>
    </w:p>
    <w:p w14:paraId="009A34E6" w14:textId="77777777" w:rsidR="006A1DDF" w:rsidRPr="006A1DDF" w:rsidRDefault="006A1DDF" w:rsidP="002E3709">
      <w:pPr>
        <w:jc w:val="both"/>
        <w:rPr>
          <w:lang w:eastAsia="es-CO"/>
        </w:rPr>
      </w:pPr>
    </w:p>
    <w:p w14:paraId="561873F5" w14:textId="3E3693E3" w:rsidR="00F42B35" w:rsidRPr="00F42B35" w:rsidRDefault="00F42B35" w:rsidP="002E3709">
      <w:pPr>
        <w:pStyle w:val="Ttulo2"/>
        <w:shd w:val="clear" w:color="auto" w:fill="FFFFFF"/>
        <w:jc w:val="both"/>
        <w:rPr>
          <w:rFonts w:ascii="Arial" w:hAnsi="Arial" w:cs="Arial"/>
          <w:b/>
          <w:bCs/>
          <w:color w:val="1F1F1F"/>
          <w:sz w:val="24"/>
          <w:szCs w:val="24"/>
        </w:rPr>
      </w:pPr>
      <w:r w:rsidRPr="00F42B35">
        <w:rPr>
          <w:rFonts w:ascii="Arial" w:eastAsia="Times New Roman" w:hAnsi="Arial" w:cs="Arial"/>
          <w:b/>
          <w:bCs/>
          <w:color w:val="1F1F1F"/>
          <w:kern w:val="0"/>
          <w:sz w:val="24"/>
          <w:szCs w:val="24"/>
          <w:lang w:eastAsia="es-CO"/>
          <w14:ligatures w14:val="none"/>
        </w:rPr>
        <w:t xml:space="preserve">8. </w:t>
      </w:r>
      <w:r w:rsidRPr="00F42B35">
        <w:rPr>
          <w:rFonts w:ascii="Arial" w:hAnsi="Arial" w:cs="Arial"/>
          <w:b/>
          <w:bCs/>
          <w:color w:val="1F1F1F"/>
          <w:sz w:val="24"/>
          <w:szCs w:val="24"/>
        </w:rPr>
        <w:t>IMPORTANCIA DEL PÚBLICO OBJETIVO PARA M.H. MARKETING DIGITAL</w:t>
      </w:r>
    </w:p>
    <w:p w14:paraId="03255E84"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Atraer y convertir el público objetivo adecuado es fundamental para el éxito de cualquier estrategia de marketing digital. En el caso de M.H. Marketing Digital, enfocarse en empresas de todos los tamaños, desde pequeñas empresas hasta grandes corporaciones, ofrece varias ventajas:</w:t>
      </w:r>
    </w:p>
    <w:p w14:paraId="4BA79FA1" w14:textId="77777777" w:rsidR="00F42B35" w:rsidRDefault="00F42B35"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1. Amplia Oportunidad de Mercado:</w:t>
      </w:r>
    </w:p>
    <w:p w14:paraId="78A3CDBC"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Al dirigirse a un público objetivo tan amplio, M.H. Marketing Digital tiene la posibilidad de llegar a una gran cantidad de clientes potenciales. Esto significa que la empresa puede aumentar su alcance y visibilidad, lo que a su vez puede generar más oportunidades de negocio.</w:t>
      </w:r>
    </w:p>
    <w:p w14:paraId="3F18ABDE" w14:textId="77777777" w:rsidR="00F42B35" w:rsidRDefault="00F42B35"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2. Diversidad de Necesidades:</w:t>
      </w:r>
    </w:p>
    <w:p w14:paraId="3086462E"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Las empresas de diferentes tamaños tienen diferentes necesidades y objetivos de marketing digital. M.H. Marketing Digital puede adaptar sus estrategias y servicios para satisfacer las necesidades específicas de cada tipo de cliente. Esto demuestra la versatilidad y experiencia de la empresa, lo que la hace aún más atractiva para potenciales clientes.</w:t>
      </w:r>
    </w:p>
    <w:p w14:paraId="2A3F2715" w14:textId="77777777" w:rsidR="00F42B35" w:rsidRDefault="00F42B35"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3. Potencial de Crecimiento:</w:t>
      </w:r>
    </w:p>
    <w:p w14:paraId="53CB1856"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Las pequeñas empresas tienen un gran potencial de crecimiento, lo que significa que M.H. Marketing Digital puede ayudarlas a establecer una base sólida y crecer junto con ellas. Por otro lado, las grandes corporaciones ya tienen una presencia establecida en el mercado, pero aún necesitan ayuda para optimizar sus estrategias de marketing digital y mantenerse a la vanguardia.</w:t>
      </w:r>
    </w:p>
    <w:p w14:paraId="31716E90" w14:textId="77777777" w:rsidR="00F42B35" w:rsidRDefault="00F42B35"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4. Fidelización a Largo Plazo:</w:t>
      </w:r>
    </w:p>
    <w:p w14:paraId="67AB638D"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Construir relaciones sólidas con clientes de todos los tamaños puede generar fidelización a largo plazo. Las empresas satisfechas con los servicios de M.H. Marketing Digital probablemente continuarán trabajando con la empresa a medida que crezcan y evolucionen sus necesidades.</w:t>
      </w:r>
    </w:p>
    <w:p w14:paraId="3516FEE0" w14:textId="77777777" w:rsidR="00F42B35" w:rsidRDefault="00F42B35" w:rsidP="002E370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5. Testimonios y Casos de Éxito:</w:t>
      </w:r>
    </w:p>
    <w:p w14:paraId="4E3CAB5E" w14:textId="77777777" w:rsidR="00F42B35" w:rsidRDefault="00F42B35" w:rsidP="002E3709">
      <w:pPr>
        <w:pStyle w:val="NormalWeb"/>
        <w:shd w:val="clear" w:color="auto" w:fill="FFFFFF"/>
        <w:jc w:val="both"/>
        <w:rPr>
          <w:rFonts w:ascii="Arial" w:hAnsi="Arial" w:cs="Arial"/>
          <w:color w:val="1F1F1F"/>
        </w:rPr>
      </w:pPr>
      <w:r>
        <w:rPr>
          <w:rFonts w:ascii="Arial" w:hAnsi="Arial" w:cs="Arial"/>
          <w:color w:val="1F1F1F"/>
        </w:rPr>
        <w:t>Trabajar con una variedad de clientes de diferentes tamaños proporciona a M.H. Marketing Digital una amplia gama de testimonios y casos de éxito para compartir. Esto puede ser una herramienta valiosa para demostrar la experiencia y la capacidad de la empresa para generar resultados tangibles para sus clientes.</w:t>
      </w:r>
    </w:p>
    <w:p w14:paraId="45F77DB2" w14:textId="088726BE" w:rsidR="00A748A1" w:rsidRPr="005C0AF3" w:rsidRDefault="00A748A1" w:rsidP="002E3709">
      <w:pPr>
        <w:shd w:val="clear" w:color="auto" w:fill="FFFFFF"/>
        <w:spacing w:before="100" w:beforeAutospacing="1" w:after="100" w:afterAutospacing="1" w:line="240" w:lineRule="auto"/>
        <w:jc w:val="both"/>
        <w:rPr>
          <w:rFonts w:ascii="Arial" w:eastAsia="Times New Roman" w:hAnsi="Arial" w:cs="Arial"/>
          <w:color w:val="1F1F1F"/>
          <w:kern w:val="0"/>
          <w:sz w:val="24"/>
          <w:szCs w:val="24"/>
          <w:lang w:eastAsia="es-CO"/>
          <w14:ligatures w14:val="none"/>
        </w:rPr>
      </w:pPr>
    </w:p>
    <w:p w14:paraId="31BE779C" w14:textId="77777777" w:rsidR="00B42EB2" w:rsidRDefault="00B42EB2" w:rsidP="00B42EB2">
      <w:pPr>
        <w:pStyle w:val="NormalWeb"/>
        <w:shd w:val="clear" w:color="auto" w:fill="FFFFFF"/>
        <w:rPr>
          <w:rFonts w:ascii="Arial" w:hAnsi="Arial" w:cs="Arial"/>
          <w:b/>
          <w:bCs/>
          <w:color w:val="1F1F1F"/>
        </w:rPr>
      </w:pPr>
      <w:r w:rsidRPr="00B42EB2">
        <w:rPr>
          <w:rFonts w:ascii="Arial" w:hAnsi="Arial" w:cs="Arial"/>
          <w:b/>
          <w:bCs/>
        </w:rPr>
        <w:lastRenderedPageBreak/>
        <w:t>9. POR QUE SE CREO LA EMPRESA M.H. MARKETING DIGITAL</w:t>
      </w:r>
    </w:p>
    <w:p w14:paraId="010F7307" w14:textId="1AC27991" w:rsidR="00B42EB2" w:rsidRDefault="00B42EB2" w:rsidP="009C3A19">
      <w:pPr>
        <w:pStyle w:val="NormalWeb"/>
        <w:shd w:val="clear" w:color="auto" w:fill="FFFFFF"/>
        <w:jc w:val="both"/>
        <w:rPr>
          <w:rFonts w:ascii="Arial" w:hAnsi="Arial" w:cs="Arial"/>
          <w:color w:val="1F1F1F"/>
        </w:rPr>
      </w:pPr>
      <w:r>
        <w:rPr>
          <w:rFonts w:ascii="Arial" w:hAnsi="Arial" w:cs="Arial"/>
          <w:b/>
          <w:bCs/>
          <w:color w:val="1F1F1F"/>
        </w:rPr>
        <w:br/>
      </w:r>
      <w:r>
        <w:rPr>
          <w:rStyle w:val="Textoennegrita"/>
          <w:rFonts w:ascii="Arial" w:eastAsiaTheme="majorEastAsia" w:hAnsi="Arial" w:cs="Arial"/>
          <w:color w:val="1F1F1F"/>
        </w:rPr>
        <w:t>Las razones específicas por las que se creó M.H. Marketing Digital no son de conocimiento público, ya que esta información pertenece a la empresa y a sus fundadores.</w:t>
      </w:r>
    </w:p>
    <w:p w14:paraId="48BC89B7" w14:textId="388F5B59"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Sin embargo, puedo ofrecerte algunas </w:t>
      </w:r>
      <w:r>
        <w:rPr>
          <w:rStyle w:val="Textoennegrita"/>
          <w:rFonts w:ascii="Arial" w:eastAsiaTheme="majorEastAsia" w:hAnsi="Arial" w:cs="Arial"/>
          <w:color w:val="1F1F1F"/>
        </w:rPr>
        <w:t>posibles razones generales</w:t>
      </w:r>
      <w:r>
        <w:rPr>
          <w:rFonts w:ascii="Arial" w:hAnsi="Arial" w:cs="Arial"/>
          <w:color w:val="1F1F1F"/>
        </w:rPr>
        <w:t xml:space="preserve"> por las que se crea una agencia de</w:t>
      </w:r>
      <w:r>
        <w:rPr>
          <w:rFonts w:ascii="Arial" w:hAnsi="Arial" w:cs="Arial"/>
          <w:color w:val="1F1F1F"/>
        </w:rPr>
        <w:t xml:space="preserve"> </w:t>
      </w:r>
      <w:r>
        <w:rPr>
          <w:rStyle w:val="Textoennegrita"/>
          <w:rFonts w:ascii="Arial" w:eastAsiaTheme="majorEastAsia" w:hAnsi="Arial" w:cs="Arial"/>
          <w:color w:val="1F1F1F"/>
        </w:rPr>
        <w:t>M.H. Marketing Digital</w:t>
      </w:r>
      <w:r>
        <w:rPr>
          <w:rFonts w:ascii="Arial" w:hAnsi="Arial" w:cs="Arial"/>
          <w:color w:val="1F1F1F"/>
        </w:rPr>
        <w:t>:</w:t>
      </w:r>
    </w:p>
    <w:p w14:paraId="03FC17D6"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1. Identificar una necesidad del mercado:</w:t>
      </w:r>
    </w:p>
    <w:p w14:paraId="792B3053" w14:textId="77777777"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Los fundadores de M.H. Marketing Digital pudieron haber reconocido una </w:t>
      </w:r>
      <w:r>
        <w:rPr>
          <w:rStyle w:val="Textoennegrita"/>
          <w:rFonts w:ascii="Arial" w:eastAsiaTheme="majorEastAsia" w:hAnsi="Arial" w:cs="Arial"/>
          <w:color w:val="1F1F1F"/>
        </w:rPr>
        <w:t>demanda creciente de servicios de marketing digital</w:t>
      </w:r>
      <w:r>
        <w:rPr>
          <w:rFonts w:ascii="Arial" w:hAnsi="Arial" w:cs="Arial"/>
          <w:color w:val="1F1F1F"/>
        </w:rPr>
        <w:t xml:space="preserve"> entre empresas de todos los tamaños. A medida que más y más empresas trasladan sus operaciones online, la necesidad de estrategias de marketing digital efectivas se ha vuelto cada vez más crucial. M.H. Marketing Digital pudo haber sido creada para </w:t>
      </w:r>
      <w:r>
        <w:rPr>
          <w:rStyle w:val="Textoennegrita"/>
          <w:rFonts w:ascii="Arial" w:eastAsiaTheme="majorEastAsia" w:hAnsi="Arial" w:cs="Arial"/>
          <w:color w:val="1F1F1F"/>
        </w:rPr>
        <w:t>llenar este vacío en el mercado</w:t>
      </w:r>
      <w:r>
        <w:rPr>
          <w:rFonts w:ascii="Arial" w:hAnsi="Arial" w:cs="Arial"/>
          <w:color w:val="1F1F1F"/>
        </w:rPr>
        <w:t xml:space="preserve"> y brindar a las empresas la experiencia que necesitan para tener éxito en el ámbito digital.</w:t>
      </w:r>
    </w:p>
    <w:p w14:paraId="08E9DA37"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2. Pasión por el marketing y la tecnología:</w:t>
      </w:r>
    </w:p>
    <w:p w14:paraId="0E651F6A" w14:textId="77777777"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Los fundadores pueden tener una </w:t>
      </w:r>
      <w:r>
        <w:rPr>
          <w:rStyle w:val="Textoennegrita"/>
          <w:rFonts w:ascii="Arial" w:eastAsiaTheme="majorEastAsia" w:hAnsi="Arial" w:cs="Arial"/>
          <w:color w:val="1F1F1F"/>
        </w:rPr>
        <w:t>fuerte pasión por el marketing</w:t>
      </w:r>
      <w:r>
        <w:rPr>
          <w:rFonts w:ascii="Arial" w:hAnsi="Arial" w:cs="Arial"/>
          <w:color w:val="1F1F1F"/>
        </w:rPr>
        <w:t xml:space="preserve"> y una profunda comprensión de las tecnologías digitales. Es posible que hayan visto una oportunidad para </w:t>
      </w:r>
      <w:r>
        <w:rPr>
          <w:rStyle w:val="Textoennegrita"/>
          <w:rFonts w:ascii="Arial" w:eastAsiaTheme="majorEastAsia" w:hAnsi="Arial" w:cs="Arial"/>
          <w:color w:val="1F1F1F"/>
        </w:rPr>
        <w:t>aprovechar sus habilidades y conocimientos</w:t>
      </w:r>
      <w:r>
        <w:rPr>
          <w:rFonts w:ascii="Arial" w:hAnsi="Arial" w:cs="Arial"/>
          <w:color w:val="1F1F1F"/>
        </w:rPr>
        <w:t xml:space="preserve"> para ayudar a las empresas a lograr sus objetivos de marketing a través de estrategias innovadoras y efectivas.</w:t>
      </w:r>
    </w:p>
    <w:p w14:paraId="5872D828"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3. Espíritu emprendedor:</w:t>
      </w:r>
    </w:p>
    <w:p w14:paraId="48DB6EA4" w14:textId="77777777"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Las personas detrás de M.H. Marketing Digital pueden tener un </w:t>
      </w:r>
      <w:r>
        <w:rPr>
          <w:rStyle w:val="Textoennegrita"/>
          <w:rFonts w:ascii="Arial" w:eastAsiaTheme="majorEastAsia" w:hAnsi="Arial" w:cs="Arial"/>
          <w:color w:val="1F1F1F"/>
        </w:rPr>
        <w:t>fuerte impulso emprendedor</w:t>
      </w:r>
      <w:r>
        <w:rPr>
          <w:rFonts w:ascii="Arial" w:hAnsi="Arial" w:cs="Arial"/>
          <w:color w:val="1F1F1F"/>
        </w:rPr>
        <w:t xml:space="preserve"> y un deseo de construir su propio negocio. Es posible que hayan visto una oportunidad para </w:t>
      </w:r>
      <w:r>
        <w:rPr>
          <w:rStyle w:val="Textoennegrita"/>
          <w:rFonts w:ascii="Arial" w:eastAsiaTheme="majorEastAsia" w:hAnsi="Arial" w:cs="Arial"/>
          <w:color w:val="1F1F1F"/>
        </w:rPr>
        <w:t>crear una empresa que tenga un impacto real en el éxito de otras empresas.</w:t>
      </w:r>
    </w:p>
    <w:p w14:paraId="253069F0"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4. Experiencia previa en la industria del marketing:</w:t>
      </w:r>
    </w:p>
    <w:p w14:paraId="4D5CE64B" w14:textId="77777777"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Los fundadores pueden haber </w:t>
      </w:r>
      <w:r>
        <w:rPr>
          <w:rStyle w:val="Textoennegrita"/>
          <w:rFonts w:ascii="Arial" w:eastAsiaTheme="majorEastAsia" w:hAnsi="Arial" w:cs="Arial"/>
          <w:color w:val="1F1F1F"/>
        </w:rPr>
        <w:t>obtenido una experiencia valiosa trabajando en la industria del marketing</w:t>
      </w:r>
      <w:r>
        <w:rPr>
          <w:rFonts w:ascii="Arial" w:hAnsi="Arial" w:cs="Arial"/>
          <w:color w:val="1F1F1F"/>
        </w:rPr>
        <w:t>, ya sea internamente en empresas o en otras agencias de marketing. Esta experiencia puede haberles proporcionado la información y las habilidades necesarias para iniciar su propia empresa y ofrecer una propuesta de valor única a los clientes.</w:t>
      </w:r>
    </w:p>
    <w:p w14:paraId="38A2EE53" w14:textId="77777777" w:rsidR="00E35972" w:rsidRDefault="00E35972" w:rsidP="009C3A19">
      <w:pPr>
        <w:pStyle w:val="NormalWeb"/>
        <w:shd w:val="clear" w:color="auto" w:fill="FFFFFF"/>
        <w:jc w:val="both"/>
        <w:rPr>
          <w:rFonts w:ascii="Arial" w:hAnsi="Arial" w:cs="Arial"/>
          <w:color w:val="1F1F1F"/>
        </w:rPr>
      </w:pPr>
    </w:p>
    <w:p w14:paraId="078AC892" w14:textId="77777777" w:rsidR="00E35972" w:rsidRDefault="00E35972" w:rsidP="009C3A19">
      <w:pPr>
        <w:pStyle w:val="NormalWeb"/>
        <w:shd w:val="clear" w:color="auto" w:fill="FFFFFF"/>
        <w:jc w:val="both"/>
        <w:rPr>
          <w:rFonts w:ascii="Arial" w:hAnsi="Arial" w:cs="Arial"/>
          <w:color w:val="1F1F1F"/>
        </w:rPr>
      </w:pPr>
    </w:p>
    <w:p w14:paraId="7FFB975F"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lastRenderedPageBreak/>
        <w:t>5. Responder a las tendencias de la industria:</w:t>
      </w:r>
    </w:p>
    <w:p w14:paraId="71EB0654" w14:textId="77777777" w:rsidR="00B42EB2" w:rsidRDefault="00B42EB2" w:rsidP="009C3A19">
      <w:pPr>
        <w:pStyle w:val="NormalWeb"/>
        <w:shd w:val="clear" w:color="auto" w:fill="FFFFFF"/>
        <w:jc w:val="both"/>
        <w:rPr>
          <w:rFonts w:ascii="Arial" w:hAnsi="Arial" w:cs="Arial"/>
          <w:color w:val="1F1F1F"/>
        </w:rPr>
      </w:pPr>
      <w:r>
        <w:rPr>
          <w:rFonts w:ascii="Arial" w:hAnsi="Arial" w:cs="Arial"/>
          <w:color w:val="1F1F1F"/>
        </w:rPr>
        <w:t xml:space="preserve">El auge del marketing digital ha llevado a un </w:t>
      </w:r>
      <w:r>
        <w:rPr>
          <w:rStyle w:val="Textoennegrita"/>
          <w:rFonts w:ascii="Arial" w:eastAsiaTheme="majorEastAsia" w:hAnsi="Arial" w:cs="Arial"/>
          <w:color w:val="1F1F1F"/>
        </w:rPr>
        <w:t>aumento en la creación de agencias de marketing</w:t>
      </w:r>
      <w:r>
        <w:rPr>
          <w:rFonts w:ascii="Arial" w:hAnsi="Arial" w:cs="Arial"/>
          <w:color w:val="1F1F1F"/>
        </w:rPr>
        <w:t xml:space="preserve"> especializadas en esta área. M.H. Marketing Digital pudo haber sido fundada como una respuesta a estas tendencias de la industria, con el objetivo de proporcionar a las empresas soluciones de marketing digital de vanguardia.</w:t>
      </w:r>
    </w:p>
    <w:p w14:paraId="605EB73B" w14:textId="77777777" w:rsidR="00B42EB2" w:rsidRDefault="00B42EB2" w:rsidP="009C3A19">
      <w:pPr>
        <w:pStyle w:val="NormalWeb"/>
        <w:shd w:val="clear" w:color="auto" w:fill="FFFFFF"/>
        <w:jc w:val="both"/>
        <w:rPr>
          <w:rFonts w:ascii="Arial" w:hAnsi="Arial" w:cs="Arial"/>
          <w:color w:val="1F1F1F"/>
        </w:rPr>
      </w:pPr>
      <w:r>
        <w:rPr>
          <w:rStyle w:val="Textoennegrita"/>
          <w:rFonts w:ascii="Arial" w:eastAsiaTheme="majorEastAsia" w:hAnsi="Arial" w:cs="Arial"/>
          <w:color w:val="1F1F1F"/>
        </w:rPr>
        <w:t>Independientemente de las razones específicas de su creación, M.H. Marketing Digital sin duda se ha establecido como un actor en el panorama del marketing digital.</w:t>
      </w:r>
      <w:r>
        <w:rPr>
          <w:rFonts w:ascii="Arial" w:hAnsi="Arial" w:cs="Arial"/>
          <w:color w:val="1F1F1F"/>
        </w:rPr>
        <w:t xml:space="preserve"> Al comprender las necesidades de las empresas de todos los tamaños y brindarles estrategias efectivas, M.H. Marketing Digital probablemente ha ayudado a numerosas empresas a lograr sus objetivos de marketing y hacer crecer su presencia en línea.</w:t>
      </w:r>
    </w:p>
    <w:p w14:paraId="3AAF1382" w14:textId="77777777" w:rsidR="00122FDB" w:rsidRDefault="00122FDB" w:rsidP="009C3A19">
      <w:pPr>
        <w:pStyle w:val="NormalWeb"/>
        <w:shd w:val="clear" w:color="auto" w:fill="FFFFFF"/>
        <w:jc w:val="both"/>
        <w:rPr>
          <w:rFonts w:ascii="Arial" w:hAnsi="Arial" w:cs="Arial"/>
          <w:color w:val="1F1F1F"/>
        </w:rPr>
      </w:pPr>
    </w:p>
    <w:p w14:paraId="3CB62C80" w14:textId="741FEAB4" w:rsidR="00056949" w:rsidRDefault="00327490" w:rsidP="009C3A19">
      <w:pPr>
        <w:jc w:val="both"/>
        <w:rPr>
          <w:rFonts w:ascii="Arial" w:hAnsi="Arial" w:cs="Arial"/>
          <w:b/>
          <w:bCs/>
          <w:sz w:val="24"/>
          <w:szCs w:val="24"/>
        </w:rPr>
      </w:pPr>
      <w:r w:rsidRPr="00122FDB">
        <w:rPr>
          <w:rFonts w:ascii="Arial" w:hAnsi="Arial" w:cs="Arial"/>
          <w:b/>
          <w:bCs/>
          <w:sz w:val="24"/>
          <w:szCs w:val="24"/>
        </w:rPr>
        <w:t>10</w:t>
      </w:r>
      <w:r w:rsidR="00122FDB">
        <w:rPr>
          <w:rFonts w:ascii="Arial" w:hAnsi="Arial" w:cs="Arial"/>
          <w:b/>
          <w:bCs/>
          <w:sz w:val="24"/>
          <w:szCs w:val="24"/>
        </w:rPr>
        <w:t>.</w:t>
      </w:r>
      <w:r w:rsidRPr="00122FDB">
        <w:rPr>
          <w:rFonts w:ascii="Arial" w:hAnsi="Arial" w:cs="Arial"/>
          <w:b/>
          <w:bCs/>
          <w:sz w:val="24"/>
          <w:szCs w:val="24"/>
        </w:rPr>
        <w:t xml:space="preserve"> </w:t>
      </w:r>
      <w:r w:rsidR="00122FDB" w:rsidRPr="00122FDB">
        <w:rPr>
          <w:rFonts w:ascii="Arial" w:hAnsi="Arial" w:cs="Arial"/>
          <w:b/>
          <w:bCs/>
          <w:sz w:val="24"/>
          <w:szCs w:val="24"/>
        </w:rPr>
        <w:t>PROYECCION A CORTO PLAZO</w:t>
      </w:r>
    </w:p>
    <w:p w14:paraId="42149EEE" w14:textId="2E83B0F5" w:rsidR="00122FDB" w:rsidRDefault="00122FDB" w:rsidP="009C3A19">
      <w:pPr>
        <w:jc w:val="both"/>
        <w:rPr>
          <w:rStyle w:val="Textoennegrita"/>
          <w:rFonts w:ascii="Arial" w:hAnsi="Arial" w:cs="Arial"/>
          <w:b w:val="0"/>
          <w:bCs w:val="0"/>
          <w:color w:val="1F1F1F"/>
          <w:sz w:val="24"/>
          <w:szCs w:val="24"/>
          <w:shd w:val="clear" w:color="auto" w:fill="FFFFFF"/>
        </w:rPr>
      </w:pPr>
      <w:r w:rsidRPr="00122FDB">
        <w:rPr>
          <w:rStyle w:val="Textoennegrita"/>
          <w:rFonts w:ascii="Arial" w:hAnsi="Arial" w:cs="Arial"/>
          <w:b w:val="0"/>
          <w:bCs w:val="0"/>
          <w:color w:val="1F1F1F"/>
          <w:sz w:val="24"/>
          <w:szCs w:val="24"/>
          <w:shd w:val="clear" w:color="auto" w:fill="FFFFFF"/>
        </w:rPr>
        <w:t xml:space="preserve">el futuro de M.H. Marketing Digital depende en gran medida de </w:t>
      </w:r>
      <w:r w:rsidR="00B138C1">
        <w:rPr>
          <w:rStyle w:val="Textoennegrita"/>
          <w:rFonts w:ascii="Arial" w:hAnsi="Arial" w:cs="Arial"/>
          <w:b w:val="0"/>
          <w:bCs w:val="0"/>
          <w:color w:val="1F1F1F"/>
          <w:sz w:val="24"/>
          <w:szCs w:val="24"/>
          <w:shd w:val="clear" w:color="auto" w:fill="FFFFFF"/>
        </w:rPr>
        <w:t>la</w:t>
      </w:r>
      <w:r w:rsidRPr="00122FDB">
        <w:rPr>
          <w:rStyle w:val="Textoennegrita"/>
          <w:rFonts w:ascii="Arial" w:hAnsi="Arial" w:cs="Arial"/>
          <w:b w:val="0"/>
          <w:bCs w:val="0"/>
          <w:color w:val="1F1F1F"/>
          <w:sz w:val="24"/>
          <w:szCs w:val="24"/>
          <w:shd w:val="clear" w:color="auto" w:fill="FFFFFF"/>
        </w:rPr>
        <w:t xml:space="preserve"> capacidad para adaptarse a las tendencias cambiantes, ofrecer un valor excepcional a sus clientes y superar los desafíos de la competencia. Si la empresa puede abordar estos factores de manera efectiva, tiene el potencial de experimentar un crecimiento y éxito continuos.</w:t>
      </w:r>
    </w:p>
    <w:p w14:paraId="384F1816" w14:textId="02D2DF02" w:rsidR="00351720" w:rsidRDefault="00351720" w:rsidP="009C3A19">
      <w:pPr>
        <w:jc w:val="both"/>
        <w:rPr>
          <w:rStyle w:val="Textoennegrita"/>
          <w:rFonts w:ascii="Arial" w:hAnsi="Arial" w:cs="Arial"/>
          <w:b w:val="0"/>
          <w:bCs w:val="0"/>
          <w:color w:val="1F1F1F"/>
          <w:sz w:val="24"/>
          <w:szCs w:val="24"/>
          <w:shd w:val="clear" w:color="auto" w:fill="FFFFFF"/>
        </w:rPr>
      </w:pPr>
      <w:r>
        <w:rPr>
          <w:rStyle w:val="Textoennegrita"/>
          <w:rFonts w:ascii="Arial" w:hAnsi="Arial" w:cs="Arial"/>
          <w:b w:val="0"/>
          <w:bCs w:val="0"/>
          <w:color w:val="1F1F1F"/>
          <w:sz w:val="24"/>
          <w:szCs w:val="24"/>
          <w:shd w:val="clear" w:color="auto" w:fill="FFFFFF"/>
        </w:rPr>
        <w:t xml:space="preserve">La proyección a corto plazo </w:t>
      </w:r>
      <w:r w:rsidR="0041688A">
        <w:rPr>
          <w:rStyle w:val="Textoennegrita"/>
          <w:rFonts w:ascii="Arial" w:hAnsi="Arial" w:cs="Arial"/>
          <w:b w:val="0"/>
          <w:bCs w:val="0"/>
          <w:color w:val="1F1F1F"/>
          <w:sz w:val="24"/>
          <w:szCs w:val="24"/>
          <w:shd w:val="clear" w:color="auto" w:fill="FFFFFF"/>
        </w:rPr>
        <w:t>seria</w:t>
      </w:r>
      <w:r>
        <w:rPr>
          <w:rStyle w:val="Textoennegrita"/>
          <w:rFonts w:ascii="Arial" w:hAnsi="Arial" w:cs="Arial"/>
          <w:b w:val="0"/>
          <w:bCs w:val="0"/>
          <w:color w:val="1F1F1F"/>
          <w:sz w:val="24"/>
          <w:szCs w:val="24"/>
          <w:shd w:val="clear" w:color="auto" w:fill="FFFFFF"/>
        </w:rPr>
        <w:t>:</w:t>
      </w:r>
    </w:p>
    <w:p w14:paraId="284F41FD" w14:textId="77777777" w:rsidR="00351720" w:rsidRPr="00351720" w:rsidRDefault="00351720" w:rsidP="00351720">
      <w:pPr>
        <w:numPr>
          <w:ilvl w:val="0"/>
          <w:numId w:val="26"/>
        </w:numPr>
        <w:shd w:val="clear" w:color="auto" w:fill="FFFFFF"/>
        <w:spacing w:before="100" w:beforeAutospacing="1" w:after="0" w:line="240" w:lineRule="auto"/>
        <w:rPr>
          <w:rFonts w:ascii="Arial" w:eastAsia="Times New Roman" w:hAnsi="Arial" w:cs="Arial"/>
          <w:color w:val="1F1F1F"/>
          <w:kern w:val="0"/>
          <w:sz w:val="24"/>
          <w:szCs w:val="24"/>
          <w:lang w:eastAsia="es-CO"/>
          <w14:ligatures w14:val="none"/>
        </w:rPr>
      </w:pPr>
      <w:r w:rsidRPr="00351720">
        <w:rPr>
          <w:rFonts w:ascii="Arial" w:eastAsia="Times New Roman" w:hAnsi="Arial" w:cs="Arial"/>
          <w:b/>
          <w:bCs/>
          <w:color w:val="1F1F1F"/>
          <w:kern w:val="0"/>
          <w:sz w:val="24"/>
          <w:szCs w:val="24"/>
          <w:lang w:eastAsia="es-CO"/>
          <w14:ligatures w14:val="none"/>
        </w:rPr>
        <w:t>Competencia intensa:</w:t>
      </w:r>
      <w:r w:rsidRPr="00351720">
        <w:rPr>
          <w:rFonts w:ascii="Arial" w:eastAsia="Times New Roman" w:hAnsi="Arial" w:cs="Arial"/>
          <w:color w:val="1F1F1F"/>
          <w:kern w:val="0"/>
          <w:sz w:val="24"/>
          <w:szCs w:val="24"/>
          <w:lang w:eastAsia="es-CO"/>
          <w14:ligatures w14:val="none"/>
        </w:rPr>
        <w:t> La industria del marketing digital es altamente competitiva, con muchas agencias que luchan por los mismos clientes. M.H. Marketing Digital deberá diferenciarse de la competencia para seguir creciendo.</w:t>
      </w:r>
    </w:p>
    <w:p w14:paraId="03A3598F" w14:textId="77777777" w:rsidR="00351720" w:rsidRPr="00351720" w:rsidRDefault="00351720" w:rsidP="00351720">
      <w:pPr>
        <w:numPr>
          <w:ilvl w:val="0"/>
          <w:numId w:val="26"/>
        </w:numPr>
        <w:shd w:val="clear" w:color="auto" w:fill="FFFFFF"/>
        <w:spacing w:before="100" w:beforeAutospacing="1" w:after="0" w:line="240" w:lineRule="auto"/>
        <w:rPr>
          <w:rFonts w:ascii="Arial" w:eastAsia="Times New Roman" w:hAnsi="Arial" w:cs="Arial"/>
          <w:color w:val="1F1F1F"/>
          <w:kern w:val="0"/>
          <w:sz w:val="24"/>
          <w:szCs w:val="24"/>
          <w:lang w:eastAsia="es-CO"/>
          <w14:ligatures w14:val="none"/>
        </w:rPr>
      </w:pPr>
      <w:r w:rsidRPr="00351720">
        <w:rPr>
          <w:rFonts w:ascii="Arial" w:eastAsia="Times New Roman" w:hAnsi="Arial" w:cs="Arial"/>
          <w:b/>
          <w:bCs/>
          <w:color w:val="1F1F1F"/>
          <w:kern w:val="0"/>
          <w:sz w:val="24"/>
          <w:szCs w:val="24"/>
          <w:lang w:eastAsia="es-CO"/>
          <w14:ligatures w14:val="none"/>
        </w:rPr>
        <w:t>Cambios en los algoritmos:</w:t>
      </w:r>
      <w:r w:rsidRPr="00351720">
        <w:rPr>
          <w:rFonts w:ascii="Arial" w:eastAsia="Times New Roman" w:hAnsi="Arial" w:cs="Arial"/>
          <w:color w:val="1F1F1F"/>
          <w:kern w:val="0"/>
          <w:sz w:val="24"/>
          <w:szCs w:val="24"/>
          <w:lang w:eastAsia="es-CO"/>
          <w14:ligatures w14:val="none"/>
        </w:rPr>
        <w:t> Los algoritmos de los motores de búsqueda y las plataformas de redes sociales cambian constantemente, lo que puede afectar el rendimiento de las campañas de marketing digital. M.H. Marketing Digital deberá adaptarse rápidamente a estos cambios para mantener la efectividad de sus estrategias.</w:t>
      </w:r>
    </w:p>
    <w:p w14:paraId="2CAF83D7" w14:textId="77777777" w:rsidR="00351720" w:rsidRPr="00351720" w:rsidRDefault="00351720" w:rsidP="00351720">
      <w:pPr>
        <w:numPr>
          <w:ilvl w:val="0"/>
          <w:numId w:val="26"/>
        </w:numPr>
        <w:shd w:val="clear" w:color="auto" w:fill="FFFFFF"/>
        <w:spacing w:before="100" w:beforeAutospacing="1" w:after="0" w:line="240" w:lineRule="auto"/>
        <w:rPr>
          <w:rFonts w:ascii="Arial" w:eastAsia="Times New Roman" w:hAnsi="Arial" w:cs="Arial"/>
          <w:color w:val="1F1F1F"/>
          <w:kern w:val="0"/>
          <w:sz w:val="24"/>
          <w:szCs w:val="24"/>
          <w:lang w:eastAsia="es-CO"/>
          <w14:ligatures w14:val="none"/>
        </w:rPr>
      </w:pPr>
      <w:r w:rsidRPr="00351720">
        <w:rPr>
          <w:rFonts w:ascii="Arial" w:eastAsia="Times New Roman" w:hAnsi="Arial" w:cs="Arial"/>
          <w:b/>
          <w:bCs/>
          <w:color w:val="1F1F1F"/>
          <w:kern w:val="0"/>
          <w:sz w:val="24"/>
          <w:szCs w:val="24"/>
          <w:lang w:eastAsia="es-CO"/>
          <w14:ligatures w14:val="none"/>
        </w:rPr>
        <w:t>Atraer y retener talento:</w:t>
      </w:r>
      <w:r w:rsidRPr="00351720">
        <w:rPr>
          <w:rFonts w:ascii="Arial" w:eastAsia="Times New Roman" w:hAnsi="Arial" w:cs="Arial"/>
          <w:color w:val="1F1F1F"/>
          <w:kern w:val="0"/>
          <w:sz w:val="24"/>
          <w:szCs w:val="24"/>
          <w:lang w:eastAsia="es-CO"/>
          <w14:ligatures w14:val="none"/>
        </w:rPr>
        <w:t> Encontrar y retener talento es crucial para el éxito de cualquier agencia de marketing digital. M.H. Marketing Digital deberá crear un ambiente de trabajo positivo y ofrecer paquetes de compensación y beneficios competitivos para atraer y retener a los mejores empleados.</w:t>
      </w:r>
    </w:p>
    <w:p w14:paraId="64618E1E" w14:textId="77777777" w:rsidR="00351720" w:rsidRPr="00351720" w:rsidRDefault="00351720" w:rsidP="00351720">
      <w:pPr>
        <w:numPr>
          <w:ilvl w:val="0"/>
          <w:numId w:val="26"/>
        </w:numPr>
        <w:shd w:val="clear" w:color="auto" w:fill="FFFFFF"/>
        <w:spacing w:before="100" w:beforeAutospacing="1" w:after="0" w:line="240" w:lineRule="auto"/>
        <w:rPr>
          <w:rFonts w:ascii="Arial" w:eastAsia="Times New Roman" w:hAnsi="Arial" w:cs="Arial"/>
          <w:color w:val="1F1F1F"/>
          <w:kern w:val="0"/>
          <w:sz w:val="24"/>
          <w:szCs w:val="24"/>
          <w:lang w:eastAsia="es-CO"/>
          <w14:ligatures w14:val="none"/>
        </w:rPr>
      </w:pPr>
      <w:r w:rsidRPr="00351720">
        <w:rPr>
          <w:rFonts w:ascii="Arial" w:eastAsia="Times New Roman" w:hAnsi="Arial" w:cs="Arial"/>
          <w:b/>
          <w:bCs/>
          <w:color w:val="1F1F1F"/>
          <w:kern w:val="0"/>
          <w:sz w:val="24"/>
          <w:szCs w:val="24"/>
          <w:lang w:eastAsia="es-CO"/>
          <w14:ligatures w14:val="none"/>
        </w:rPr>
        <w:t>Mantenerse actualizado con las tendencias:</w:t>
      </w:r>
      <w:r w:rsidRPr="00351720">
        <w:rPr>
          <w:rFonts w:ascii="Arial" w:eastAsia="Times New Roman" w:hAnsi="Arial" w:cs="Arial"/>
          <w:color w:val="1F1F1F"/>
          <w:kern w:val="0"/>
          <w:sz w:val="24"/>
          <w:szCs w:val="24"/>
          <w:lang w:eastAsia="es-CO"/>
          <w14:ligatures w14:val="none"/>
        </w:rPr>
        <w:t> La industria del marketing digital está en constante evolución, por lo que M.H. Marketing Digital deberá invertir en la capacitación y el desarrollo de sus empleados para asegurarse de que estén actualizados con las últimas tendencias y tecnologías.</w:t>
      </w:r>
    </w:p>
    <w:p w14:paraId="6E2FF6DC" w14:textId="77777777" w:rsidR="00351720" w:rsidRPr="00122FDB" w:rsidRDefault="00351720" w:rsidP="009C3A19">
      <w:pPr>
        <w:jc w:val="both"/>
        <w:rPr>
          <w:rFonts w:ascii="Arial" w:hAnsi="Arial" w:cs="Arial"/>
          <w:b/>
          <w:bCs/>
          <w:sz w:val="24"/>
          <w:szCs w:val="24"/>
        </w:rPr>
      </w:pPr>
    </w:p>
    <w:sectPr w:rsidR="00351720" w:rsidRPr="00122F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0B5"/>
    <w:multiLevelType w:val="multilevel"/>
    <w:tmpl w:val="104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4B41"/>
    <w:multiLevelType w:val="multilevel"/>
    <w:tmpl w:val="6F5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B3ED2"/>
    <w:multiLevelType w:val="multilevel"/>
    <w:tmpl w:val="9248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51D7E"/>
    <w:multiLevelType w:val="multilevel"/>
    <w:tmpl w:val="48C6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27A7A"/>
    <w:multiLevelType w:val="multilevel"/>
    <w:tmpl w:val="D68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83BC5"/>
    <w:multiLevelType w:val="multilevel"/>
    <w:tmpl w:val="8D12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B09F2"/>
    <w:multiLevelType w:val="multilevel"/>
    <w:tmpl w:val="747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61020"/>
    <w:multiLevelType w:val="multilevel"/>
    <w:tmpl w:val="C22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6874"/>
    <w:multiLevelType w:val="multilevel"/>
    <w:tmpl w:val="D3B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A19EB"/>
    <w:multiLevelType w:val="multilevel"/>
    <w:tmpl w:val="E87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D7FF0"/>
    <w:multiLevelType w:val="multilevel"/>
    <w:tmpl w:val="02D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53AA9"/>
    <w:multiLevelType w:val="multilevel"/>
    <w:tmpl w:val="307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061F8"/>
    <w:multiLevelType w:val="multilevel"/>
    <w:tmpl w:val="677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D17A8"/>
    <w:multiLevelType w:val="multilevel"/>
    <w:tmpl w:val="61B0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73F20"/>
    <w:multiLevelType w:val="multilevel"/>
    <w:tmpl w:val="ED0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70B30"/>
    <w:multiLevelType w:val="multilevel"/>
    <w:tmpl w:val="A58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2191C"/>
    <w:multiLevelType w:val="multilevel"/>
    <w:tmpl w:val="D56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B28C2"/>
    <w:multiLevelType w:val="multilevel"/>
    <w:tmpl w:val="996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E1837"/>
    <w:multiLevelType w:val="multilevel"/>
    <w:tmpl w:val="5D4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1110C"/>
    <w:multiLevelType w:val="multilevel"/>
    <w:tmpl w:val="62DC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157F4"/>
    <w:multiLevelType w:val="multilevel"/>
    <w:tmpl w:val="0B1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567F7"/>
    <w:multiLevelType w:val="multilevel"/>
    <w:tmpl w:val="978E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F71D6"/>
    <w:multiLevelType w:val="hybridMultilevel"/>
    <w:tmpl w:val="DA0A6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017F4C"/>
    <w:multiLevelType w:val="multilevel"/>
    <w:tmpl w:val="C34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3023D"/>
    <w:multiLevelType w:val="multilevel"/>
    <w:tmpl w:val="250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14316"/>
    <w:multiLevelType w:val="multilevel"/>
    <w:tmpl w:val="B1A2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281257">
    <w:abstractNumId w:val="19"/>
  </w:num>
  <w:num w:numId="2" w16cid:durableId="1078870255">
    <w:abstractNumId w:val="17"/>
  </w:num>
  <w:num w:numId="3" w16cid:durableId="815147524">
    <w:abstractNumId w:val="15"/>
  </w:num>
  <w:num w:numId="4" w16cid:durableId="1631739080">
    <w:abstractNumId w:val="18"/>
  </w:num>
  <w:num w:numId="5" w16cid:durableId="796918914">
    <w:abstractNumId w:val="8"/>
  </w:num>
  <w:num w:numId="6" w16cid:durableId="1195920703">
    <w:abstractNumId w:val="3"/>
  </w:num>
  <w:num w:numId="7" w16cid:durableId="143281229">
    <w:abstractNumId w:val="7"/>
  </w:num>
  <w:num w:numId="8" w16cid:durableId="1055663748">
    <w:abstractNumId w:val="20"/>
  </w:num>
  <w:num w:numId="9" w16cid:durableId="1415392396">
    <w:abstractNumId w:val="13"/>
  </w:num>
  <w:num w:numId="10" w16cid:durableId="311520799">
    <w:abstractNumId w:val="6"/>
  </w:num>
  <w:num w:numId="11" w16cid:durableId="1127814889">
    <w:abstractNumId w:val="24"/>
  </w:num>
  <w:num w:numId="12" w16cid:durableId="167869042">
    <w:abstractNumId w:val="5"/>
  </w:num>
  <w:num w:numId="13" w16cid:durableId="442384415">
    <w:abstractNumId w:val="14"/>
  </w:num>
  <w:num w:numId="14" w16cid:durableId="332806134">
    <w:abstractNumId w:val="9"/>
  </w:num>
  <w:num w:numId="15" w16cid:durableId="1156065845">
    <w:abstractNumId w:val="22"/>
  </w:num>
  <w:num w:numId="16" w16cid:durableId="1850562067">
    <w:abstractNumId w:val="11"/>
  </w:num>
  <w:num w:numId="17" w16cid:durableId="391079000">
    <w:abstractNumId w:val="21"/>
  </w:num>
  <w:num w:numId="18" w16cid:durableId="1204178158">
    <w:abstractNumId w:val="16"/>
  </w:num>
  <w:num w:numId="19" w16cid:durableId="1248810453">
    <w:abstractNumId w:val="23"/>
  </w:num>
  <w:num w:numId="20" w16cid:durableId="1382360678">
    <w:abstractNumId w:val="2"/>
  </w:num>
  <w:num w:numId="21" w16cid:durableId="1089421369">
    <w:abstractNumId w:val="12"/>
  </w:num>
  <w:num w:numId="22" w16cid:durableId="485710934">
    <w:abstractNumId w:val="0"/>
  </w:num>
  <w:num w:numId="23" w16cid:durableId="1687249826">
    <w:abstractNumId w:val="4"/>
  </w:num>
  <w:num w:numId="24" w16cid:durableId="1220629359">
    <w:abstractNumId w:val="25"/>
  </w:num>
  <w:num w:numId="25" w16cid:durableId="656349129">
    <w:abstractNumId w:val="1"/>
  </w:num>
  <w:num w:numId="26" w16cid:durableId="844324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F3"/>
    <w:rsid w:val="000003A8"/>
    <w:rsid w:val="00015EE7"/>
    <w:rsid w:val="000229A3"/>
    <w:rsid w:val="00056949"/>
    <w:rsid w:val="001173D2"/>
    <w:rsid w:val="00122FDB"/>
    <w:rsid w:val="00135AEA"/>
    <w:rsid w:val="00172479"/>
    <w:rsid w:val="001730D9"/>
    <w:rsid w:val="001B5C8B"/>
    <w:rsid w:val="001D6B41"/>
    <w:rsid w:val="002E3709"/>
    <w:rsid w:val="00327490"/>
    <w:rsid w:val="00351720"/>
    <w:rsid w:val="00392587"/>
    <w:rsid w:val="0039754C"/>
    <w:rsid w:val="003A1CB0"/>
    <w:rsid w:val="0041688A"/>
    <w:rsid w:val="00433E50"/>
    <w:rsid w:val="005C0AF3"/>
    <w:rsid w:val="005F516B"/>
    <w:rsid w:val="006A1DDF"/>
    <w:rsid w:val="006E3409"/>
    <w:rsid w:val="0080127E"/>
    <w:rsid w:val="009C3A19"/>
    <w:rsid w:val="009D26C5"/>
    <w:rsid w:val="00A42166"/>
    <w:rsid w:val="00A748A1"/>
    <w:rsid w:val="00B138C1"/>
    <w:rsid w:val="00B42EB2"/>
    <w:rsid w:val="00B71151"/>
    <w:rsid w:val="00C0726E"/>
    <w:rsid w:val="00D37079"/>
    <w:rsid w:val="00DE113D"/>
    <w:rsid w:val="00DF0CD7"/>
    <w:rsid w:val="00E35972"/>
    <w:rsid w:val="00E52104"/>
    <w:rsid w:val="00EA78C3"/>
    <w:rsid w:val="00EB289F"/>
    <w:rsid w:val="00F42B35"/>
    <w:rsid w:val="00F71A23"/>
    <w:rsid w:val="00FC1A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4B01"/>
  <w15:chartTrackingRefBased/>
  <w15:docId w15:val="{C1B8B0E2-E408-4642-8FCD-F6F8B72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0AF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unhideWhenUsed/>
    <w:qFormat/>
    <w:rsid w:val="005C0AF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C0AF3"/>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5C0AF3"/>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5C0AF3"/>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5C0AF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0AF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0AF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0AF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0AF3"/>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rsid w:val="005C0AF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C0AF3"/>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5C0AF3"/>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5C0AF3"/>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5C0AF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0AF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0AF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0AF3"/>
    <w:rPr>
      <w:rFonts w:eastAsiaTheme="majorEastAsia" w:cstheme="majorBidi"/>
      <w:color w:val="272727" w:themeColor="text1" w:themeTint="D8"/>
    </w:rPr>
  </w:style>
  <w:style w:type="paragraph" w:styleId="Ttulo">
    <w:name w:val="Title"/>
    <w:basedOn w:val="Normal"/>
    <w:next w:val="Normal"/>
    <w:link w:val="TtuloCar"/>
    <w:uiPriority w:val="10"/>
    <w:qFormat/>
    <w:rsid w:val="005C0A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0AF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0AF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C0AF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0AF3"/>
    <w:pPr>
      <w:spacing w:before="160"/>
      <w:jc w:val="center"/>
    </w:pPr>
    <w:rPr>
      <w:i/>
      <w:iCs/>
      <w:color w:val="404040" w:themeColor="text1" w:themeTint="BF"/>
    </w:rPr>
  </w:style>
  <w:style w:type="character" w:customStyle="1" w:styleId="CitaCar">
    <w:name w:val="Cita Car"/>
    <w:basedOn w:val="Fuentedeprrafopredeter"/>
    <w:link w:val="Cita"/>
    <w:uiPriority w:val="29"/>
    <w:rsid w:val="005C0AF3"/>
    <w:rPr>
      <w:i/>
      <w:iCs/>
      <w:color w:val="404040" w:themeColor="text1" w:themeTint="BF"/>
    </w:rPr>
  </w:style>
  <w:style w:type="paragraph" w:styleId="Prrafodelista">
    <w:name w:val="List Paragraph"/>
    <w:basedOn w:val="Normal"/>
    <w:uiPriority w:val="34"/>
    <w:qFormat/>
    <w:rsid w:val="005C0AF3"/>
    <w:pPr>
      <w:ind w:left="720"/>
      <w:contextualSpacing/>
    </w:pPr>
  </w:style>
  <w:style w:type="character" w:styleId="nfasisintenso">
    <w:name w:val="Intense Emphasis"/>
    <w:basedOn w:val="Fuentedeprrafopredeter"/>
    <w:uiPriority w:val="21"/>
    <w:qFormat/>
    <w:rsid w:val="005C0AF3"/>
    <w:rPr>
      <w:i/>
      <w:iCs/>
      <w:color w:val="2F5496" w:themeColor="accent1" w:themeShade="BF"/>
    </w:rPr>
  </w:style>
  <w:style w:type="paragraph" w:styleId="Citadestacada">
    <w:name w:val="Intense Quote"/>
    <w:basedOn w:val="Normal"/>
    <w:next w:val="Normal"/>
    <w:link w:val="CitadestacadaCar"/>
    <w:uiPriority w:val="30"/>
    <w:qFormat/>
    <w:rsid w:val="005C0AF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5C0AF3"/>
    <w:rPr>
      <w:i/>
      <w:iCs/>
      <w:color w:val="2F5496" w:themeColor="accent1" w:themeShade="BF"/>
    </w:rPr>
  </w:style>
  <w:style w:type="character" w:styleId="Referenciaintensa">
    <w:name w:val="Intense Reference"/>
    <w:basedOn w:val="Fuentedeprrafopredeter"/>
    <w:uiPriority w:val="32"/>
    <w:qFormat/>
    <w:rsid w:val="005C0AF3"/>
    <w:rPr>
      <w:b/>
      <w:bCs/>
      <w:smallCaps/>
      <w:color w:val="2F5496" w:themeColor="accent1" w:themeShade="BF"/>
      <w:spacing w:val="5"/>
    </w:rPr>
  </w:style>
  <w:style w:type="paragraph" w:styleId="NormalWeb">
    <w:name w:val="Normal (Web)"/>
    <w:basedOn w:val="Normal"/>
    <w:uiPriority w:val="99"/>
    <w:semiHidden/>
    <w:unhideWhenUsed/>
    <w:rsid w:val="005C0AF3"/>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Textoennegrita">
    <w:name w:val="Strong"/>
    <w:basedOn w:val="Fuentedeprrafopredeter"/>
    <w:uiPriority w:val="22"/>
    <w:qFormat/>
    <w:rsid w:val="005C0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9307">
      <w:bodyDiv w:val="1"/>
      <w:marLeft w:val="0"/>
      <w:marRight w:val="0"/>
      <w:marTop w:val="0"/>
      <w:marBottom w:val="0"/>
      <w:divBdr>
        <w:top w:val="none" w:sz="0" w:space="0" w:color="auto"/>
        <w:left w:val="none" w:sz="0" w:space="0" w:color="auto"/>
        <w:bottom w:val="none" w:sz="0" w:space="0" w:color="auto"/>
        <w:right w:val="none" w:sz="0" w:space="0" w:color="auto"/>
      </w:divBdr>
    </w:div>
    <w:div w:id="86318060">
      <w:bodyDiv w:val="1"/>
      <w:marLeft w:val="0"/>
      <w:marRight w:val="0"/>
      <w:marTop w:val="0"/>
      <w:marBottom w:val="0"/>
      <w:divBdr>
        <w:top w:val="none" w:sz="0" w:space="0" w:color="auto"/>
        <w:left w:val="none" w:sz="0" w:space="0" w:color="auto"/>
        <w:bottom w:val="none" w:sz="0" w:space="0" w:color="auto"/>
        <w:right w:val="none" w:sz="0" w:space="0" w:color="auto"/>
      </w:divBdr>
    </w:div>
    <w:div w:id="316223462">
      <w:bodyDiv w:val="1"/>
      <w:marLeft w:val="0"/>
      <w:marRight w:val="0"/>
      <w:marTop w:val="0"/>
      <w:marBottom w:val="0"/>
      <w:divBdr>
        <w:top w:val="none" w:sz="0" w:space="0" w:color="auto"/>
        <w:left w:val="none" w:sz="0" w:space="0" w:color="auto"/>
        <w:bottom w:val="none" w:sz="0" w:space="0" w:color="auto"/>
        <w:right w:val="none" w:sz="0" w:space="0" w:color="auto"/>
      </w:divBdr>
    </w:div>
    <w:div w:id="582372330">
      <w:bodyDiv w:val="1"/>
      <w:marLeft w:val="0"/>
      <w:marRight w:val="0"/>
      <w:marTop w:val="0"/>
      <w:marBottom w:val="0"/>
      <w:divBdr>
        <w:top w:val="none" w:sz="0" w:space="0" w:color="auto"/>
        <w:left w:val="none" w:sz="0" w:space="0" w:color="auto"/>
        <w:bottom w:val="none" w:sz="0" w:space="0" w:color="auto"/>
        <w:right w:val="none" w:sz="0" w:space="0" w:color="auto"/>
      </w:divBdr>
    </w:div>
    <w:div w:id="613826176">
      <w:bodyDiv w:val="1"/>
      <w:marLeft w:val="0"/>
      <w:marRight w:val="0"/>
      <w:marTop w:val="0"/>
      <w:marBottom w:val="0"/>
      <w:divBdr>
        <w:top w:val="none" w:sz="0" w:space="0" w:color="auto"/>
        <w:left w:val="none" w:sz="0" w:space="0" w:color="auto"/>
        <w:bottom w:val="none" w:sz="0" w:space="0" w:color="auto"/>
        <w:right w:val="none" w:sz="0" w:space="0" w:color="auto"/>
      </w:divBdr>
    </w:div>
    <w:div w:id="889728845">
      <w:bodyDiv w:val="1"/>
      <w:marLeft w:val="0"/>
      <w:marRight w:val="0"/>
      <w:marTop w:val="0"/>
      <w:marBottom w:val="0"/>
      <w:divBdr>
        <w:top w:val="none" w:sz="0" w:space="0" w:color="auto"/>
        <w:left w:val="none" w:sz="0" w:space="0" w:color="auto"/>
        <w:bottom w:val="none" w:sz="0" w:space="0" w:color="auto"/>
        <w:right w:val="none" w:sz="0" w:space="0" w:color="auto"/>
      </w:divBdr>
    </w:div>
    <w:div w:id="957758158">
      <w:bodyDiv w:val="1"/>
      <w:marLeft w:val="0"/>
      <w:marRight w:val="0"/>
      <w:marTop w:val="0"/>
      <w:marBottom w:val="0"/>
      <w:divBdr>
        <w:top w:val="none" w:sz="0" w:space="0" w:color="auto"/>
        <w:left w:val="none" w:sz="0" w:space="0" w:color="auto"/>
        <w:bottom w:val="none" w:sz="0" w:space="0" w:color="auto"/>
        <w:right w:val="none" w:sz="0" w:space="0" w:color="auto"/>
      </w:divBdr>
    </w:div>
    <w:div w:id="10091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14718</Characters>
  <Application>Microsoft Office Word</Application>
  <DocSecurity>0</DocSecurity>
  <Lines>313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MarthaMogollon marty</dc:creator>
  <cp:keywords/>
  <dc:description/>
  <cp:lastModifiedBy>MarthaMogollon marty</cp:lastModifiedBy>
  <cp:revision>2</cp:revision>
  <dcterms:created xsi:type="dcterms:W3CDTF">2024-04-23T23:36:00Z</dcterms:created>
  <dcterms:modified xsi:type="dcterms:W3CDTF">2024-04-23T23:36:00Z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46076cd8-6cd1-4346-b35a-1678644e7b70</vt:lpwstr>
  </property>
</Properties>
</file>